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73" w:rsidRPr="00683D2E" w:rsidRDefault="00224E73" w:rsidP="00DB50BE">
      <w:pPr>
        <w:jc w:val="center"/>
        <w:rPr>
          <w:rFonts w:ascii="Arial" w:hAnsi="Arial" w:cs="Arial"/>
          <w:b/>
          <w:sz w:val="24"/>
          <w:szCs w:val="24"/>
        </w:rPr>
      </w:pPr>
      <w:r w:rsidRPr="00683D2E">
        <w:rPr>
          <w:rFonts w:ascii="Arial" w:hAnsi="Arial" w:cs="Arial"/>
          <w:b/>
          <w:sz w:val="24"/>
          <w:szCs w:val="24"/>
        </w:rPr>
        <w:t>SETKÁNÍ LUDMIL V MEDITAČNÍ ZAHRADĚ</w:t>
      </w:r>
    </w:p>
    <w:p w:rsidR="00922F0A" w:rsidRPr="00683D2E" w:rsidRDefault="00224E73" w:rsidP="00DB50BE">
      <w:pPr>
        <w:jc w:val="center"/>
        <w:rPr>
          <w:rFonts w:ascii="Arial" w:hAnsi="Arial" w:cs="Arial"/>
          <w:b/>
          <w:sz w:val="24"/>
          <w:szCs w:val="24"/>
        </w:rPr>
      </w:pPr>
      <w:r w:rsidRPr="00683D2E">
        <w:rPr>
          <w:rFonts w:ascii="Arial" w:hAnsi="Arial" w:cs="Arial"/>
          <w:b/>
          <w:sz w:val="24"/>
          <w:szCs w:val="24"/>
        </w:rPr>
        <w:t>V roce 2021 si připomínáme 1100 let od zavraždění svaté Ludmily.</w:t>
      </w:r>
    </w:p>
    <w:p w:rsidR="00224E73" w:rsidRDefault="00224E73" w:rsidP="00DB50BE">
      <w:pPr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683D2E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Svatá Ludmila</w:t>
      </w:r>
      <w:r w:rsidRPr="00224E73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 se narodila </w:t>
      </w:r>
      <w:r w:rsidR="00EB4B23" w:rsidRPr="00EB4B23">
        <w:rPr>
          <w:rFonts w:ascii="Arial" w:hAnsi="Arial" w:cs="Arial"/>
          <w:color w:val="3D3D3D"/>
          <w:sz w:val="24"/>
          <w:szCs w:val="24"/>
          <w:shd w:val="clear" w:color="auto" w:fill="FFFFFF"/>
        </w:rPr>
        <w:t>kolem roku 860 na knížecím dřevěném hradu Pšov nad soutokem Labe a Vltavy</w:t>
      </w:r>
      <w:r w:rsidRPr="00224E73">
        <w:rPr>
          <w:rFonts w:ascii="Arial" w:hAnsi="Arial" w:cs="Arial"/>
          <w:color w:val="3D3D3D"/>
          <w:sz w:val="24"/>
          <w:szCs w:val="24"/>
          <w:shd w:val="clear" w:color="auto" w:fill="FFFFFF"/>
        </w:rPr>
        <w:t>. Díky manželskému svazku s prvním historicky doloženým přemyslovským knížetem Bořivojem stála u samých počátků konstituování českého státu a formování národů budoucí střední Evropy.</w:t>
      </w:r>
      <w:r w:rsidR="00B136A2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Pr="00224E73">
        <w:rPr>
          <w:rFonts w:ascii="Arial" w:hAnsi="Arial" w:cs="Arial"/>
          <w:color w:val="3D3D3D"/>
          <w:sz w:val="24"/>
          <w:szCs w:val="24"/>
          <w:shd w:val="clear" w:color="auto" w:fill="FFFFFF"/>
        </w:rPr>
        <w:t>Stala se zakladatelkou vládnoucí dynastie a snažila se ovlivňovat i soudobou politickou situaci za vlády svých synů Spytihněva a Vratislava. Významnou roli sehrála také při výchově vnuka, budoucího knížete Václava, kdy kladla důraz na chlapcovo vzdělání. Právě předáváním moudrosti a zkušeností zralého věku budoucímu knížeti ovlivnila náš stát na tisíc let dopředu.</w:t>
      </w:r>
    </w:p>
    <w:p w:rsidR="00C26809" w:rsidRPr="00C26809" w:rsidRDefault="00224E73" w:rsidP="00224E73">
      <w:pPr>
        <w:jc w:val="both"/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</w:pPr>
      <w:r w:rsidRPr="00C2680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V neděli 19.</w:t>
      </w:r>
      <w:r w:rsidR="00DB50BE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</w:t>
      </w:r>
      <w:r w:rsidRPr="00C2680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09.</w:t>
      </w:r>
      <w:r w:rsidR="00DB50BE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</w:t>
      </w:r>
      <w:r w:rsidRPr="00C2680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2021 pořádá Okrašlovací spolek Lípa ve spolupráci s městem Lipník nad Bečvou</w:t>
      </w:r>
      <w:r w:rsidR="00683D2E" w:rsidRPr="00C2680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a pod záštitou RNDr. Jitky Seitlové, místop</w:t>
      </w:r>
      <w:r w:rsidR="00D424C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ředsedkyně Senátu Parlamentu ČR akci </w:t>
      </w:r>
      <w:r w:rsidRPr="00C2680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SETKÁNÍ LUDMIL V MEDITAČNÍ ZAHRADĚ. </w:t>
      </w:r>
    </w:p>
    <w:p w:rsidR="00224E73" w:rsidRPr="005E6C63" w:rsidRDefault="00224E73" w:rsidP="00224E73">
      <w:pPr>
        <w:jc w:val="both"/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Jedná se o přátelské setkání nejen Ludmil, kde si připomen</w:t>
      </w:r>
      <w:r w:rsidR="00EB4B23">
        <w:rPr>
          <w:rFonts w:ascii="Arial" w:hAnsi="Arial" w:cs="Arial"/>
          <w:color w:val="3D3D3D"/>
          <w:sz w:val="24"/>
          <w:szCs w:val="24"/>
          <w:shd w:val="clear" w:color="auto" w:fill="FFFFFF"/>
        </w:rPr>
        <w:t>eme památku patronky české země, jejíž</w:t>
      </w:r>
      <w:r w:rsidR="00C26809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="00EB4B23">
        <w:rPr>
          <w:rFonts w:ascii="Arial" w:hAnsi="Arial" w:cs="Arial"/>
          <w:color w:val="3D3D3D"/>
          <w:sz w:val="24"/>
          <w:szCs w:val="24"/>
          <w:shd w:val="clear" w:color="auto" w:fill="FFFFFF"/>
        </w:rPr>
        <w:t>odkaz</w:t>
      </w:r>
      <w:r w:rsid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="003D030F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jako ženy a vychovatelky v rodině přetrvává po staletí. Těšit se můžete na cimbálovou muziku </w:t>
      </w:r>
      <w:proofErr w:type="spellStart"/>
      <w:r w:rsidR="003D030F">
        <w:rPr>
          <w:rFonts w:ascii="Arial" w:hAnsi="Arial" w:cs="Arial"/>
          <w:color w:val="3D3D3D"/>
          <w:sz w:val="24"/>
          <w:szCs w:val="24"/>
          <w:shd w:val="clear" w:color="auto" w:fill="FFFFFF"/>
        </w:rPr>
        <w:t>Okybača</w:t>
      </w:r>
      <w:proofErr w:type="spellEnd"/>
      <w:r w:rsidR="003D030F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a doprovodný program pro děti s rytířskou tématikou. 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Slav</w:t>
      </w:r>
      <w:r w:rsidR="0066545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nost bude zahájena v 9:30 hodin </w:t>
      </w:r>
      <w:r w:rsidR="000E341B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v kostele sv. Jakuba Většího 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mší</w:t>
      </w:r>
      <w:r w:rsidR="00B156F4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svatou ke cti sv. </w:t>
      </w:r>
      <w:r w:rsidR="00665459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Ludmily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a </w:t>
      </w:r>
      <w:r w:rsidR="00C071B1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poté bude následovat program v M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editační zahradě. Součástí programu je také panelová výstava </w:t>
      </w:r>
      <w:r w:rsidR="004B465D" w:rsidRPr="00EF0B5C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K</w:t>
      </w:r>
      <w:r w:rsidR="003D030F" w:rsidRPr="00EF0B5C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n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ěžna svatá Ludmila 1100 let</w:t>
      </w:r>
      <w:r w:rsidR="00C26809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.</w:t>
      </w:r>
      <w:r w:rsidR="003D030F" w:rsidRPr="005E6C63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 xml:space="preserve"> </w:t>
      </w:r>
    </w:p>
    <w:p w:rsidR="003D030F" w:rsidRDefault="003D030F" w:rsidP="00224E73">
      <w:pPr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Babičky</w:t>
      </w:r>
      <w:r w:rsidR="004B465D"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,</w:t>
      </w: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ve</w:t>
      </w:r>
      <w:r w:rsidR="00596D44"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z</w:t>
      </w: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m</w:t>
      </w:r>
      <w:r w:rsidR="00596D44"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ě</w:t>
      </w: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te vnoučata, děti</w:t>
      </w:r>
      <w:r w:rsidR="004B465D"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,</w:t>
      </w: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ve</w:t>
      </w:r>
      <w:r w:rsidR="00596D44"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z</w:t>
      </w:r>
      <w:r w:rsidRPr="00EF0B5C">
        <w:rPr>
          <w:rFonts w:ascii="Arial" w:hAnsi="Arial" w:cs="Arial"/>
          <w:color w:val="3D3D3D"/>
          <w:sz w:val="24"/>
          <w:szCs w:val="24"/>
          <w:shd w:val="clear" w:color="auto" w:fill="FFFFFF"/>
        </w:rPr>
        <w:t>m</w:t>
      </w:r>
      <w:r w:rsidR="00596D44">
        <w:rPr>
          <w:rFonts w:ascii="Arial" w:hAnsi="Arial" w:cs="Arial"/>
          <w:color w:val="3D3D3D"/>
          <w:sz w:val="24"/>
          <w:szCs w:val="24"/>
          <w:shd w:val="clear" w:color="auto" w:fill="FFFFFF"/>
        </w:rPr>
        <w:t>ě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te rodiče. Setkáme se 19.</w:t>
      </w:r>
      <w:r w:rsidR="00DB50BE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09.</w:t>
      </w:r>
      <w:r w:rsidR="00DB50BE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="00C071B1">
        <w:rPr>
          <w:rFonts w:ascii="Arial" w:hAnsi="Arial" w:cs="Arial"/>
          <w:color w:val="3D3D3D"/>
          <w:sz w:val="24"/>
          <w:szCs w:val="24"/>
          <w:shd w:val="clear" w:color="auto" w:fill="FFFFFF"/>
        </w:rPr>
        <w:t>2021 v M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editační zahradě v Lipníku nad Bečvou.</w:t>
      </w:r>
    </w:p>
    <w:p w:rsidR="003D030F" w:rsidRDefault="003D030F" w:rsidP="00224E73">
      <w:pPr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Výstava i akce se konají pod záštitou</w:t>
      </w:r>
      <w:r w:rsidR="00C071B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a za finanční podpory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RNDr. Jitky Seitlové, místopředsedkyně Senátu Parlamentu ČR. </w:t>
      </w:r>
    </w:p>
    <w:p w:rsidR="00F46004" w:rsidRPr="00F46004" w:rsidRDefault="00F46004" w:rsidP="00F46004">
      <w:pPr>
        <w:jc w:val="right"/>
        <w:rPr>
          <w:rFonts w:ascii="Arial" w:hAnsi="Arial" w:cs="Arial"/>
          <w:i/>
          <w:color w:val="3D3D3D"/>
          <w:sz w:val="24"/>
          <w:szCs w:val="24"/>
          <w:shd w:val="clear" w:color="auto" w:fill="FFFFFF"/>
        </w:rPr>
      </w:pPr>
      <w:r w:rsidRPr="00F46004">
        <w:rPr>
          <w:rFonts w:ascii="Arial" w:hAnsi="Arial" w:cs="Arial"/>
          <w:i/>
          <w:color w:val="3D3D3D"/>
          <w:sz w:val="24"/>
          <w:szCs w:val="24"/>
          <w:shd w:val="clear" w:color="auto" w:fill="FFFFFF"/>
        </w:rPr>
        <w:t>Okrašlovací spolek Lípa</w:t>
      </w:r>
      <w:bookmarkStart w:id="0" w:name="_GoBack"/>
      <w:bookmarkEnd w:id="0"/>
    </w:p>
    <w:p w:rsidR="00EF0B5C" w:rsidRPr="00F46004" w:rsidRDefault="00EF0B5C">
      <w:pPr>
        <w:jc w:val="right"/>
        <w:rPr>
          <w:rFonts w:ascii="Arial" w:hAnsi="Arial" w:cs="Arial"/>
          <w:i/>
          <w:color w:val="3D3D3D"/>
          <w:sz w:val="24"/>
          <w:szCs w:val="24"/>
          <w:shd w:val="clear" w:color="auto" w:fill="FFFFFF"/>
        </w:rPr>
      </w:pPr>
    </w:p>
    <w:sectPr w:rsidR="00EF0B5C" w:rsidRPr="00F4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3"/>
    <w:rsid w:val="000E341B"/>
    <w:rsid w:val="000E5CA3"/>
    <w:rsid w:val="00224E73"/>
    <w:rsid w:val="003D030F"/>
    <w:rsid w:val="004B465D"/>
    <w:rsid w:val="00550CE8"/>
    <w:rsid w:val="00596D44"/>
    <w:rsid w:val="005E6C63"/>
    <w:rsid w:val="00665459"/>
    <w:rsid w:val="00683D2E"/>
    <w:rsid w:val="00922F0A"/>
    <w:rsid w:val="00A158E5"/>
    <w:rsid w:val="00B136A2"/>
    <w:rsid w:val="00B156F4"/>
    <w:rsid w:val="00C071B1"/>
    <w:rsid w:val="00C26809"/>
    <w:rsid w:val="00D424C3"/>
    <w:rsid w:val="00DB50BE"/>
    <w:rsid w:val="00EB4B23"/>
    <w:rsid w:val="00EF0B5C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4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Rakovská Věra, Ing.</dc:creator>
  <cp:lastModifiedBy>Rakovská Věra, Ing.</cp:lastModifiedBy>
  <cp:revision>9</cp:revision>
  <cp:lastPrinted>2021-07-20T07:51:00Z</cp:lastPrinted>
  <dcterms:created xsi:type="dcterms:W3CDTF">2021-07-19T11:14:00Z</dcterms:created>
  <dcterms:modified xsi:type="dcterms:W3CDTF">2021-08-09T13:50:00Z</dcterms:modified>
</cp:coreProperties>
</file>