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C0" w:rsidRDefault="00AD25C0" w:rsidP="00AD1FCC">
      <w:pPr>
        <w:rPr>
          <w:rFonts w:ascii="Arial" w:hAnsi="Arial" w:cs="Arial"/>
        </w:rPr>
      </w:pPr>
    </w:p>
    <w:p w:rsidR="00022D90" w:rsidRDefault="00022D90" w:rsidP="00AD1FCC">
      <w:pPr>
        <w:rPr>
          <w:rFonts w:ascii="Arial" w:hAnsi="Arial" w:cs="Arial"/>
        </w:rPr>
      </w:pPr>
    </w:p>
    <w:p w:rsidR="00022D90" w:rsidRDefault="00022D90" w:rsidP="009576AD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022D90">
        <w:rPr>
          <w:rFonts w:ascii="Arial" w:hAnsi="Arial" w:cs="Arial"/>
          <w:b/>
          <w:sz w:val="48"/>
          <w:szCs w:val="48"/>
        </w:rPr>
        <w:t>Oznámení</w:t>
      </w:r>
      <w:r w:rsidR="009576AD">
        <w:rPr>
          <w:rFonts w:ascii="Arial" w:hAnsi="Arial" w:cs="Arial"/>
          <w:b/>
          <w:sz w:val="48"/>
          <w:szCs w:val="48"/>
        </w:rPr>
        <w:br/>
      </w:r>
    </w:p>
    <w:p w:rsidR="00022D90" w:rsidRDefault="000C2AC6" w:rsidP="000C2AC6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 w:rsidRPr="000C2AC6">
        <w:rPr>
          <w:rFonts w:ascii="Arial" w:hAnsi="Arial" w:cs="Arial"/>
          <w:sz w:val="32"/>
          <w:szCs w:val="32"/>
        </w:rPr>
        <w:t>Vážení</w:t>
      </w:r>
      <w:r>
        <w:rPr>
          <w:rFonts w:ascii="Arial" w:hAnsi="Arial" w:cs="Arial"/>
          <w:sz w:val="32"/>
          <w:szCs w:val="32"/>
        </w:rPr>
        <w:t xml:space="preserve"> </w:t>
      </w:r>
      <w:r w:rsidR="00CA2744">
        <w:rPr>
          <w:rFonts w:ascii="Arial" w:hAnsi="Arial" w:cs="Arial"/>
          <w:sz w:val="32"/>
          <w:szCs w:val="32"/>
        </w:rPr>
        <w:t>klienti</w:t>
      </w:r>
      <w:r>
        <w:rPr>
          <w:rFonts w:ascii="Arial" w:hAnsi="Arial" w:cs="Arial"/>
          <w:sz w:val="32"/>
          <w:szCs w:val="32"/>
        </w:rPr>
        <w:t>,</w:t>
      </w:r>
    </w:p>
    <w:p w:rsidR="00CA2744" w:rsidRPr="008E2A16" w:rsidRDefault="00CA2744" w:rsidP="00CA2744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 w:rsidRPr="008E2A16">
        <w:rPr>
          <w:rFonts w:ascii="Arial" w:hAnsi="Arial" w:cs="Arial"/>
          <w:sz w:val="32"/>
          <w:szCs w:val="32"/>
        </w:rPr>
        <w:t xml:space="preserve">vzhledem k mimořádné situaci a vyhlášenému nouzovému stavu </w:t>
      </w:r>
    </w:p>
    <w:p w:rsidR="000C2AC6" w:rsidRDefault="00CA2744" w:rsidP="00CA2744">
      <w:pPr>
        <w:spacing w:line="360" w:lineRule="auto"/>
        <w:ind w:left="-142"/>
        <w:rPr>
          <w:rFonts w:ascii="Arial" w:hAnsi="Arial" w:cs="Arial"/>
          <w:b/>
          <w:bCs/>
          <w:sz w:val="40"/>
          <w:szCs w:val="40"/>
        </w:rPr>
      </w:pPr>
      <w:r w:rsidRPr="008E2A16">
        <w:rPr>
          <w:rFonts w:ascii="Arial" w:hAnsi="Arial" w:cs="Arial"/>
          <w:sz w:val="32"/>
          <w:szCs w:val="32"/>
        </w:rPr>
        <w:t>na území ČR</w:t>
      </w:r>
      <w:r>
        <w:rPr>
          <w:rFonts w:ascii="Arial" w:hAnsi="Arial" w:cs="Arial"/>
          <w:sz w:val="32"/>
          <w:szCs w:val="32"/>
        </w:rPr>
        <w:t xml:space="preserve"> mají </w:t>
      </w:r>
      <w:r w:rsidR="00854ED1">
        <w:rPr>
          <w:rFonts w:ascii="Arial" w:hAnsi="Arial" w:cs="Arial"/>
          <w:sz w:val="32"/>
          <w:szCs w:val="32"/>
        </w:rPr>
        <w:t xml:space="preserve">všechny pošty 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od 19. 3. 2020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="00AB0DAB" w:rsidRPr="00854ED1">
        <w:rPr>
          <w:rFonts w:ascii="Arial" w:hAnsi="Arial" w:cs="Arial"/>
          <w:b/>
          <w:color w:val="C00000"/>
          <w:sz w:val="36"/>
          <w:szCs w:val="32"/>
        </w:rPr>
        <w:t>do odvolání</w:t>
      </w:r>
      <w:r w:rsidRPr="00854ED1">
        <w:rPr>
          <w:rFonts w:ascii="Arial" w:hAnsi="Arial" w:cs="Arial"/>
          <w:color w:val="C00000"/>
          <w:sz w:val="36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upravenou otevírací dobu </w:t>
      </w:r>
      <w:r w:rsidRPr="00CA2744">
        <w:rPr>
          <w:rFonts w:ascii="Arial" w:hAnsi="Arial" w:cs="Arial"/>
          <w:b/>
          <w:bCs/>
          <w:sz w:val="40"/>
          <w:szCs w:val="40"/>
        </w:rPr>
        <w:t>→ max. do 16:00 hod</w:t>
      </w:r>
      <w:r>
        <w:rPr>
          <w:rFonts w:ascii="Arial" w:hAnsi="Arial" w:cs="Arial"/>
          <w:b/>
          <w:bCs/>
          <w:sz w:val="40"/>
          <w:szCs w:val="40"/>
        </w:rPr>
        <w:t>in</w:t>
      </w:r>
    </w:p>
    <w:p w:rsidR="00CA2744" w:rsidRDefault="00CA2744" w:rsidP="00CA2744">
      <w:pPr>
        <w:spacing w:line="360" w:lineRule="auto"/>
        <w:ind w:left="-142"/>
        <w:rPr>
          <w:rFonts w:ascii="Arial" w:hAnsi="Arial" w:cs="Arial"/>
          <w:sz w:val="32"/>
          <w:szCs w:val="32"/>
        </w:rPr>
      </w:pPr>
    </w:p>
    <w:p w:rsidR="002769B0" w:rsidRDefault="00CA2744" w:rsidP="000C2AC6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0C2AC6">
        <w:rPr>
          <w:rFonts w:ascii="Arial" w:hAnsi="Arial" w:cs="Arial"/>
          <w:sz w:val="32"/>
          <w:szCs w:val="32"/>
        </w:rPr>
        <w:t>ošt</w:t>
      </w:r>
      <w:r>
        <w:rPr>
          <w:rFonts w:ascii="Arial" w:hAnsi="Arial" w:cs="Arial"/>
          <w:sz w:val="32"/>
          <w:szCs w:val="32"/>
        </w:rPr>
        <w:t>a</w:t>
      </w:r>
      <w:r w:rsidR="000C2AC6">
        <w:rPr>
          <w:rFonts w:ascii="Arial" w:hAnsi="Arial" w:cs="Arial"/>
          <w:sz w:val="32"/>
          <w:szCs w:val="32"/>
        </w:rPr>
        <w:t xml:space="preserve"> </w:t>
      </w:r>
      <w:r w:rsidR="007F41BF">
        <w:rPr>
          <w:rFonts w:ascii="Arial" w:hAnsi="Arial" w:cs="Arial"/>
          <w:b/>
          <w:bCs/>
          <w:sz w:val="32"/>
          <w:szCs w:val="32"/>
        </w:rPr>
        <w:t>Týn nad Bečvou</w:t>
      </w:r>
      <w:r w:rsidR="000C2AC6">
        <w:rPr>
          <w:rFonts w:ascii="Arial" w:hAnsi="Arial" w:cs="Arial"/>
          <w:sz w:val="32"/>
          <w:szCs w:val="32"/>
        </w:rPr>
        <w:t xml:space="preserve">, </w:t>
      </w:r>
      <w:r w:rsidR="007F41BF">
        <w:rPr>
          <w:rFonts w:ascii="Arial" w:hAnsi="Arial" w:cs="Arial"/>
          <w:sz w:val="32"/>
          <w:szCs w:val="32"/>
        </w:rPr>
        <w:t>Náves B. Smetany 68</w:t>
      </w:r>
      <w:r w:rsidR="000C2AC6">
        <w:rPr>
          <w:rFonts w:ascii="Arial" w:hAnsi="Arial" w:cs="Arial"/>
          <w:sz w:val="32"/>
          <w:szCs w:val="32"/>
        </w:rPr>
        <w:t xml:space="preserve">, </w:t>
      </w:r>
      <w:r w:rsidR="007F41BF">
        <w:rPr>
          <w:rFonts w:ascii="Arial" w:hAnsi="Arial" w:cs="Arial"/>
          <w:sz w:val="32"/>
          <w:szCs w:val="32"/>
        </w:rPr>
        <w:t>751 3</w:t>
      </w:r>
      <w:r w:rsidR="00853F30">
        <w:rPr>
          <w:rFonts w:ascii="Arial" w:hAnsi="Arial" w:cs="Arial"/>
          <w:sz w:val="32"/>
          <w:szCs w:val="32"/>
        </w:rPr>
        <w:t>2</w:t>
      </w:r>
      <w:r w:rsidR="007F41BF">
        <w:rPr>
          <w:rFonts w:ascii="Arial" w:hAnsi="Arial" w:cs="Arial"/>
          <w:sz w:val="32"/>
          <w:szCs w:val="32"/>
        </w:rPr>
        <w:t xml:space="preserve"> Týn n. Bečvou</w:t>
      </w:r>
      <w:r>
        <w:rPr>
          <w:rFonts w:ascii="Arial" w:hAnsi="Arial" w:cs="Arial"/>
          <w:sz w:val="32"/>
          <w:szCs w:val="32"/>
        </w:rPr>
        <w:t>:</w:t>
      </w:r>
    </w:p>
    <w:p w:rsidR="001C21B7" w:rsidRDefault="002769B0" w:rsidP="001C21B7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Otevírací doba</w:t>
      </w:r>
      <w:r w:rsidR="001C21B7">
        <w:rPr>
          <w:rFonts w:ascii="Arial" w:hAnsi="Arial" w:cs="Arial"/>
          <w:sz w:val="32"/>
          <w:szCs w:val="32"/>
        </w:rPr>
        <w:t>:</w:t>
      </w:r>
    </w:p>
    <w:p w:rsidR="008E2A16" w:rsidRPr="001C21B7" w:rsidRDefault="008E2A16" w:rsidP="001C2C6E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Pondělí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1C2C6E">
        <w:rPr>
          <w:rFonts w:ascii="Arial" w:hAnsi="Arial" w:cs="Arial"/>
          <w:b/>
          <w:sz w:val="32"/>
          <w:szCs w:val="32"/>
        </w:rPr>
        <w:t xml:space="preserve"> a 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7F41BF">
        <w:rPr>
          <w:rFonts w:ascii="Arial" w:hAnsi="Arial" w:cs="Arial"/>
          <w:b/>
          <w:sz w:val="32"/>
          <w:szCs w:val="32"/>
        </w:rPr>
        <w:t>15.00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16.00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 hodin</w:t>
      </w:r>
    </w:p>
    <w:p w:rsidR="001C2C6E" w:rsidRPr="001C21B7" w:rsidRDefault="001C2C6E" w:rsidP="001C2C6E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Úterý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Pr="001C21B7">
        <w:rPr>
          <w:rFonts w:ascii="Arial" w:hAnsi="Arial" w:cs="Arial"/>
          <w:b/>
          <w:sz w:val="32"/>
          <w:szCs w:val="32"/>
        </w:rPr>
        <w:t xml:space="preserve"> hodin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F41BF" w:rsidRPr="001C21B7" w:rsidRDefault="001C2C6E" w:rsidP="007F41BF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Středa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7F41BF">
        <w:rPr>
          <w:rFonts w:ascii="Arial" w:hAnsi="Arial" w:cs="Arial"/>
          <w:b/>
          <w:sz w:val="32"/>
          <w:szCs w:val="32"/>
        </w:rPr>
        <w:t xml:space="preserve"> </w:t>
      </w:r>
    </w:p>
    <w:p w:rsidR="007F41BF" w:rsidRPr="001C21B7" w:rsidRDefault="001C2C6E" w:rsidP="007F41BF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Čtvrtek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7F41BF">
        <w:rPr>
          <w:rFonts w:ascii="Arial" w:hAnsi="Arial" w:cs="Arial"/>
          <w:b/>
          <w:sz w:val="32"/>
          <w:szCs w:val="32"/>
        </w:rPr>
        <w:t xml:space="preserve"> </w:t>
      </w:r>
    </w:p>
    <w:p w:rsidR="007F41BF" w:rsidRPr="001C21B7" w:rsidRDefault="001C2C6E" w:rsidP="007F41BF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Pátek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="007F41BF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7F41BF">
        <w:rPr>
          <w:rFonts w:ascii="Arial" w:hAnsi="Arial" w:cs="Arial"/>
          <w:b/>
          <w:sz w:val="32"/>
          <w:szCs w:val="32"/>
        </w:rPr>
        <w:t xml:space="preserve"> </w:t>
      </w:r>
    </w:p>
    <w:p w:rsidR="00CA2744" w:rsidRDefault="00CA2744" w:rsidP="007F41BF">
      <w:pPr>
        <w:spacing w:line="360" w:lineRule="auto"/>
        <w:ind w:left="567"/>
        <w:rPr>
          <w:rFonts w:ascii="Arial" w:hAnsi="Arial" w:cs="Arial"/>
          <w:sz w:val="32"/>
          <w:szCs w:val="32"/>
        </w:rPr>
      </w:pPr>
    </w:p>
    <w:p w:rsidR="00CA2744" w:rsidRPr="003244A8" w:rsidRDefault="00CA2744" w:rsidP="00C4429C">
      <w:pPr>
        <w:spacing w:line="360" w:lineRule="auto"/>
        <w:ind w:left="-142"/>
        <w:rPr>
          <w:rFonts w:ascii="Arial" w:hAnsi="Arial" w:cs="Arial"/>
          <w:b/>
          <w:bCs/>
          <w:sz w:val="36"/>
          <w:szCs w:val="36"/>
        </w:rPr>
      </w:pPr>
      <w:r w:rsidRPr="003244A8">
        <w:rPr>
          <w:rFonts w:ascii="Arial" w:hAnsi="Arial" w:cs="Arial"/>
          <w:b/>
          <w:bCs/>
          <w:color w:val="C00000"/>
          <w:sz w:val="36"/>
          <w:szCs w:val="36"/>
        </w:rPr>
        <w:t>Každý den bude</w:t>
      </w:r>
      <w:r w:rsidRPr="00AB0DAB">
        <w:rPr>
          <w:rFonts w:ascii="Arial" w:hAnsi="Arial" w:cs="Arial"/>
          <w:b/>
          <w:bCs/>
          <w:color w:val="C00000"/>
          <w:sz w:val="40"/>
          <w:szCs w:val="40"/>
        </w:rPr>
        <w:t xml:space="preserve"> od 10:00 do 1</w:t>
      </w:r>
      <w:r w:rsidR="007F41BF">
        <w:rPr>
          <w:rFonts w:ascii="Arial" w:hAnsi="Arial" w:cs="Arial"/>
          <w:b/>
          <w:bCs/>
          <w:color w:val="C00000"/>
          <w:sz w:val="40"/>
          <w:szCs w:val="40"/>
        </w:rPr>
        <w:t>1</w:t>
      </w:r>
      <w:r w:rsidRPr="00AB0DAB">
        <w:rPr>
          <w:rFonts w:ascii="Arial" w:hAnsi="Arial" w:cs="Arial"/>
          <w:b/>
          <w:bCs/>
          <w:color w:val="C00000"/>
          <w:sz w:val="40"/>
          <w:szCs w:val="40"/>
        </w:rPr>
        <w:t xml:space="preserve">:00 hodin </w:t>
      </w:r>
      <w:r w:rsidRPr="003244A8">
        <w:rPr>
          <w:rFonts w:ascii="Arial" w:hAnsi="Arial" w:cs="Arial"/>
          <w:b/>
          <w:bCs/>
          <w:color w:val="C00000"/>
          <w:sz w:val="36"/>
          <w:szCs w:val="36"/>
        </w:rPr>
        <w:t>obsluha pouze pro klienty</w:t>
      </w:r>
      <w:r w:rsidR="003244A8" w:rsidRPr="003244A8">
        <w:rPr>
          <w:rFonts w:ascii="Arial" w:hAnsi="Arial" w:cs="Arial"/>
          <w:b/>
          <w:bCs/>
          <w:color w:val="C00000"/>
          <w:sz w:val="36"/>
          <w:szCs w:val="36"/>
        </w:rPr>
        <w:t xml:space="preserve"> starší 65 let</w:t>
      </w:r>
      <w:r w:rsidR="00856C86"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:rsidR="006C09D3" w:rsidRDefault="006C09D3" w:rsidP="00C4429C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V souvislosti s tímto opatřením budou od</w:t>
      </w:r>
      <w:r w:rsidR="00DF64E0">
        <w:rPr>
          <w:rFonts w:ascii="Arial" w:hAnsi="Arial" w:cs="Arial"/>
          <w:sz w:val="32"/>
          <w:szCs w:val="32"/>
        </w:rPr>
        <w:t> 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21. 3. 2020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do odvolání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Pr="00AB0DAB">
        <w:rPr>
          <w:rFonts w:ascii="Arial" w:hAnsi="Arial" w:cs="Arial"/>
          <w:b/>
          <w:sz w:val="40"/>
          <w:szCs w:val="40"/>
        </w:rPr>
        <w:t>všechny pošty v SOBOTU a NEDĚLI uzavřeny.</w:t>
      </w:r>
    </w:p>
    <w:p w:rsidR="009576AD" w:rsidRPr="000C2AC6" w:rsidRDefault="00DF64E0" w:rsidP="00AB0DAB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8E2A16">
        <w:rPr>
          <w:rFonts w:ascii="Arial" w:hAnsi="Arial" w:cs="Arial"/>
          <w:sz w:val="32"/>
          <w:szCs w:val="32"/>
        </w:rPr>
        <w:t>Děkujeme za poch</w:t>
      </w:r>
      <w:r w:rsidR="00D4454D">
        <w:rPr>
          <w:rFonts w:ascii="Arial" w:hAnsi="Arial" w:cs="Arial"/>
          <w:sz w:val="32"/>
          <w:szCs w:val="32"/>
        </w:rPr>
        <w:t>o</w:t>
      </w:r>
      <w:r w:rsidR="008E2A16">
        <w:rPr>
          <w:rFonts w:ascii="Arial" w:hAnsi="Arial" w:cs="Arial"/>
          <w:sz w:val="32"/>
          <w:szCs w:val="32"/>
        </w:rPr>
        <w:t>pení</w:t>
      </w:r>
      <w:r w:rsidR="00AB0DAB">
        <w:rPr>
          <w:rFonts w:ascii="Arial" w:hAnsi="Arial" w:cs="Arial"/>
          <w:sz w:val="32"/>
          <w:szCs w:val="32"/>
        </w:rPr>
        <w:t xml:space="preserve"> Česká pošta s. p.</w:t>
      </w:r>
    </w:p>
    <w:sectPr w:rsidR="009576AD" w:rsidRPr="000C2AC6" w:rsidSect="00AB0DAB">
      <w:headerReference w:type="default" r:id="rId8"/>
      <w:pgSz w:w="11906" w:h="16838" w:code="9"/>
      <w:pgMar w:top="2155" w:right="851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13" w:rsidRDefault="00F75313" w:rsidP="00E26E3A">
      <w:pPr>
        <w:spacing w:line="240" w:lineRule="auto"/>
      </w:pPr>
      <w:r>
        <w:separator/>
      </w:r>
    </w:p>
  </w:endnote>
  <w:endnote w:type="continuationSeparator" w:id="0">
    <w:p w:rsidR="00F75313" w:rsidRDefault="00F7531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13" w:rsidRDefault="00F75313" w:rsidP="00E26E3A">
      <w:pPr>
        <w:spacing w:line="240" w:lineRule="auto"/>
      </w:pPr>
      <w:r>
        <w:separator/>
      </w:r>
    </w:p>
  </w:footnote>
  <w:footnote w:type="continuationSeparator" w:id="0">
    <w:p w:rsidR="00F75313" w:rsidRDefault="00F7531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B" w:rsidRPr="005C7303" w:rsidRDefault="00D77DDB" w:rsidP="005C7303">
    <w:pPr>
      <w:pStyle w:val="Zhlav"/>
      <w:tabs>
        <w:tab w:val="center" w:pos="1707"/>
      </w:tabs>
      <w:spacing w:before="120"/>
      <w:ind w:left="1701"/>
      <w:rPr>
        <w:b/>
        <w:color w:val="002776"/>
        <w:sz w:val="48"/>
        <w:szCs w:val="48"/>
      </w:rPr>
    </w:pP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03" w:rsidRPr="005C7303">
      <w:rPr>
        <w:b/>
        <w:color w:val="002776"/>
        <w:sz w:val="48"/>
        <w:szCs w:val="48"/>
      </w:rPr>
      <w:t>Informace o otevírací době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F06A03"/>
    <w:multiLevelType w:val="multilevel"/>
    <w:tmpl w:val="9684AFE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DBDC0716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20"/>
  </w:num>
  <w:num w:numId="6">
    <w:abstractNumId w:val="21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6"/>
    <w:rsid w:val="00000695"/>
    <w:rsid w:val="000034AF"/>
    <w:rsid w:val="000130F2"/>
    <w:rsid w:val="0002014B"/>
    <w:rsid w:val="00022D90"/>
    <w:rsid w:val="000342D9"/>
    <w:rsid w:val="00040E78"/>
    <w:rsid w:val="000450C8"/>
    <w:rsid w:val="00053F1F"/>
    <w:rsid w:val="00056D1A"/>
    <w:rsid w:val="0005768F"/>
    <w:rsid w:val="000703B6"/>
    <w:rsid w:val="000723F4"/>
    <w:rsid w:val="00073A89"/>
    <w:rsid w:val="000744A0"/>
    <w:rsid w:val="000929B6"/>
    <w:rsid w:val="00096033"/>
    <w:rsid w:val="000A0541"/>
    <w:rsid w:val="000A6C55"/>
    <w:rsid w:val="000B0498"/>
    <w:rsid w:val="000B6BD3"/>
    <w:rsid w:val="000C2AC6"/>
    <w:rsid w:val="000D426F"/>
    <w:rsid w:val="000D4E88"/>
    <w:rsid w:val="000F5DA9"/>
    <w:rsid w:val="00113956"/>
    <w:rsid w:val="00135EB8"/>
    <w:rsid w:val="00155C15"/>
    <w:rsid w:val="00160A8C"/>
    <w:rsid w:val="00171DE6"/>
    <w:rsid w:val="00175E27"/>
    <w:rsid w:val="00190879"/>
    <w:rsid w:val="00193DF2"/>
    <w:rsid w:val="001C21B7"/>
    <w:rsid w:val="001C2C6E"/>
    <w:rsid w:val="001D08B4"/>
    <w:rsid w:val="001D5F44"/>
    <w:rsid w:val="001E250B"/>
    <w:rsid w:val="001F4EAD"/>
    <w:rsid w:val="001F741B"/>
    <w:rsid w:val="00211595"/>
    <w:rsid w:val="00212034"/>
    <w:rsid w:val="00212710"/>
    <w:rsid w:val="0022161F"/>
    <w:rsid w:val="002239FA"/>
    <w:rsid w:val="00242ABC"/>
    <w:rsid w:val="00246077"/>
    <w:rsid w:val="00254604"/>
    <w:rsid w:val="00271EEE"/>
    <w:rsid w:val="002769B0"/>
    <w:rsid w:val="00284516"/>
    <w:rsid w:val="00284F44"/>
    <w:rsid w:val="002864E3"/>
    <w:rsid w:val="002B34D0"/>
    <w:rsid w:val="002B6DD9"/>
    <w:rsid w:val="002B7B70"/>
    <w:rsid w:val="002C6A2A"/>
    <w:rsid w:val="002C74FD"/>
    <w:rsid w:val="002F5E86"/>
    <w:rsid w:val="00306AF3"/>
    <w:rsid w:val="003244A8"/>
    <w:rsid w:val="0032736C"/>
    <w:rsid w:val="00365AB2"/>
    <w:rsid w:val="00383214"/>
    <w:rsid w:val="00391423"/>
    <w:rsid w:val="003920D7"/>
    <w:rsid w:val="003921F0"/>
    <w:rsid w:val="003B1846"/>
    <w:rsid w:val="003B5702"/>
    <w:rsid w:val="003B6801"/>
    <w:rsid w:val="003C44B9"/>
    <w:rsid w:val="003E7523"/>
    <w:rsid w:val="00407D66"/>
    <w:rsid w:val="00425B2F"/>
    <w:rsid w:val="00425F5F"/>
    <w:rsid w:val="00431598"/>
    <w:rsid w:val="00445A9E"/>
    <w:rsid w:val="004515F0"/>
    <w:rsid w:val="0047184B"/>
    <w:rsid w:val="00473186"/>
    <w:rsid w:val="004A378D"/>
    <w:rsid w:val="004A56A7"/>
    <w:rsid w:val="004A6877"/>
    <w:rsid w:val="004C3C0B"/>
    <w:rsid w:val="004D1280"/>
    <w:rsid w:val="004D36DC"/>
    <w:rsid w:val="004E308A"/>
    <w:rsid w:val="004E6BA4"/>
    <w:rsid w:val="004F1483"/>
    <w:rsid w:val="004F226B"/>
    <w:rsid w:val="004F2FF8"/>
    <w:rsid w:val="004F3D0A"/>
    <w:rsid w:val="00500F8E"/>
    <w:rsid w:val="005075DF"/>
    <w:rsid w:val="00507645"/>
    <w:rsid w:val="00522D99"/>
    <w:rsid w:val="00527375"/>
    <w:rsid w:val="00527E2E"/>
    <w:rsid w:val="005426B5"/>
    <w:rsid w:val="0057521C"/>
    <w:rsid w:val="00581C40"/>
    <w:rsid w:val="005A0112"/>
    <w:rsid w:val="005B1137"/>
    <w:rsid w:val="005B1149"/>
    <w:rsid w:val="005B69D1"/>
    <w:rsid w:val="005C7303"/>
    <w:rsid w:val="005D3B75"/>
    <w:rsid w:val="005D418C"/>
    <w:rsid w:val="005D4E0E"/>
    <w:rsid w:val="00600F38"/>
    <w:rsid w:val="00606B3C"/>
    <w:rsid w:val="006121FA"/>
    <w:rsid w:val="00633670"/>
    <w:rsid w:val="006C09D3"/>
    <w:rsid w:val="006C22E9"/>
    <w:rsid w:val="006D6011"/>
    <w:rsid w:val="006E5096"/>
    <w:rsid w:val="006F0F52"/>
    <w:rsid w:val="006F1B96"/>
    <w:rsid w:val="006F66D0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1BF"/>
    <w:rsid w:val="00802D86"/>
    <w:rsid w:val="00813726"/>
    <w:rsid w:val="00816231"/>
    <w:rsid w:val="00816CE0"/>
    <w:rsid w:val="00831788"/>
    <w:rsid w:val="008517E0"/>
    <w:rsid w:val="00853F30"/>
    <w:rsid w:val="00854ED1"/>
    <w:rsid w:val="00856C86"/>
    <w:rsid w:val="00866701"/>
    <w:rsid w:val="00875514"/>
    <w:rsid w:val="00882F70"/>
    <w:rsid w:val="008856BC"/>
    <w:rsid w:val="008A4B63"/>
    <w:rsid w:val="008B3038"/>
    <w:rsid w:val="008C3F53"/>
    <w:rsid w:val="008C40D3"/>
    <w:rsid w:val="008D718A"/>
    <w:rsid w:val="008E065B"/>
    <w:rsid w:val="008E2A16"/>
    <w:rsid w:val="008F6AD3"/>
    <w:rsid w:val="0090176D"/>
    <w:rsid w:val="00922959"/>
    <w:rsid w:val="0092519F"/>
    <w:rsid w:val="009407C1"/>
    <w:rsid w:val="00945A37"/>
    <w:rsid w:val="009576AD"/>
    <w:rsid w:val="00963C0C"/>
    <w:rsid w:val="009836DA"/>
    <w:rsid w:val="00984C3B"/>
    <w:rsid w:val="0099054E"/>
    <w:rsid w:val="00995DF5"/>
    <w:rsid w:val="009A14A3"/>
    <w:rsid w:val="009D473C"/>
    <w:rsid w:val="009D68F4"/>
    <w:rsid w:val="009E1270"/>
    <w:rsid w:val="009F1841"/>
    <w:rsid w:val="009F3F2C"/>
    <w:rsid w:val="00A159A5"/>
    <w:rsid w:val="00A15FA9"/>
    <w:rsid w:val="00A237FF"/>
    <w:rsid w:val="00A425C5"/>
    <w:rsid w:val="00A43E53"/>
    <w:rsid w:val="00A45F92"/>
    <w:rsid w:val="00A47E45"/>
    <w:rsid w:val="00A52FC0"/>
    <w:rsid w:val="00A64BC9"/>
    <w:rsid w:val="00A837AE"/>
    <w:rsid w:val="00AA1110"/>
    <w:rsid w:val="00AB0DAB"/>
    <w:rsid w:val="00AB164A"/>
    <w:rsid w:val="00AD1FCC"/>
    <w:rsid w:val="00AD25C0"/>
    <w:rsid w:val="00B2389A"/>
    <w:rsid w:val="00B31BF0"/>
    <w:rsid w:val="00B3274C"/>
    <w:rsid w:val="00B35880"/>
    <w:rsid w:val="00B36FB7"/>
    <w:rsid w:val="00B81C69"/>
    <w:rsid w:val="00B96750"/>
    <w:rsid w:val="00B97216"/>
    <w:rsid w:val="00BA4B21"/>
    <w:rsid w:val="00BB3463"/>
    <w:rsid w:val="00BC0FCF"/>
    <w:rsid w:val="00BD2646"/>
    <w:rsid w:val="00BD7F06"/>
    <w:rsid w:val="00BE1E85"/>
    <w:rsid w:val="00C037FF"/>
    <w:rsid w:val="00C11894"/>
    <w:rsid w:val="00C270C2"/>
    <w:rsid w:val="00C3488F"/>
    <w:rsid w:val="00C41461"/>
    <w:rsid w:val="00C4429C"/>
    <w:rsid w:val="00C4695D"/>
    <w:rsid w:val="00C50DA6"/>
    <w:rsid w:val="00C54B75"/>
    <w:rsid w:val="00C54D4F"/>
    <w:rsid w:val="00C5528A"/>
    <w:rsid w:val="00C5691C"/>
    <w:rsid w:val="00C84F7F"/>
    <w:rsid w:val="00C9428B"/>
    <w:rsid w:val="00C9757C"/>
    <w:rsid w:val="00CA03C5"/>
    <w:rsid w:val="00CA2744"/>
    <w:rsid w:val="00CB082E"/>
    <w:rsid w:val="00CC15ED"/>
    <w:rsid w:val="00CC52FE"/>
    <w:rsid w:val="00CD3D70"/>
    <w:rsid w:val="00CF1CB2"/>
    <w:rsid w:val="00D00C32"/>
    <w:rsid w:val="00D07086"/>
    <w:rsid w:val="00D24F8A"/>
    <w:rsid w:val="00D25607"/>
    <w:rsid w:val="00D32D5C"/>
    <w:rsid w:val="00D4454D"/>
    <w:rsid w:val="00D47A90"/>
    <w:rsid w:val="00D61A25"/>
    <w:rsid w:val="00D64841"/>
    <w:rsid w:val="00D708BF"/>
    <w:rsid w:val="00D776BD"/>
    <w:rsid w:val="00D77DDB"/>
    <w:rsid w:val="00D91E1C"/>
    <w:rsid w:val="00DC2D71"/>
    <w:rsid w:val="00DF40E3"/>
    <w:rsid w:val="00DF64E0"/>
    <w:rsid w:val="00E01274"/>
    <w:rsid w:val="00E05E15"/>
    <w:rsid w:val="00E20AB1"/>
    <w:rsid w:val="00E26E3A"/>
    <w:rsid w:val="00E31989"/>
    <w:rsid w:val="00E42B80"/>
    <w:rsid w:val="00E44586"/>
    <w:rsid w:val="00E70D2B"/>
    <w:rsid w:val="00E725F0"/>
    <w:rsid w:val="00E94349"/>
    <w:rsid w:val="00EA15FD"/>
    <w:rsid w:val="00EA6004"/>
    <w:rsid w:val="00EC0984"/>
    <w:rsid w:val="00F1751B"/>
    <w:rsid w:val="00F352BC"/>
    <w:rsid w:val="00F432E7"/>
    <w:rsid w:val="00F476DD"/>
    <w:rsid w:val="00F53816"/>
    <w:rsid w:val="00F71ACE"/>
    <w:rsid w:val="00F72A60"/>
    <w:rsid w:val="00F75313"/>
    <w:rsid w:val="00F82EBF"/>
    <w:rsid w:val="00F870D8"/>
    <w:rsid w:val="00F9044E"/>
    <w:rsid w:val="00F95925"/>
    <w:rsid w:val="00FA0521"/>
    <w:rsid w:val="00FA5FCB"/>
    <w:rsid w:val="00FC11B7"/>
    <w:rsid w:val="00FD22E1"/>
    <w:rsid w:val="00FD2C63"/>
    <w:rsid w:val="00FD31C9"/>
    <w:rsid w:val="00FE3A2B"/>
    <w:rsid w:val="00FE4680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E2103-D424-4A5E-9924-E26735C3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left" w:pos="851"/>
      </w:tabs>
      <w:spacing w:before="260" w:after="240" w:line="260" w:lineRule="atLeast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left" w:pos="1701"/>
      </w:tabs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left" w:pos="2098"/>
      </w:tabs>
      <w:spacing w:before="260" w:after="120" w:line="260" w:lineRule="atLeast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3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Zstupntext">
    <w:name w:val="Placeholder Text"/>
    <w:basedOn w:val="Standardnpsmoodstavce"/>
    <w:uiPriority w:val="99"/>
    <w:semiHidden/>
    <w:rsid w:val="005C7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678\Desktop\STANDMPS\&#218;koly\Buchtov&#225;\Omezen&#237;%20hodin%20pro%20ve&#345;ejnost\A)%20informace%20o%20zm&#283;n&#283;%20otev&#237;rac&#237;%20doby%20-%20mimo&#345;&#225;dn&#225;%20odst&#225;vka%20datov&#233;%20s&#237;t&#28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17DF-0307-490B-90D6-95064FD7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A) informace o změně otevírací doby - mimořádná odstávka datové sítě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Krejcar Filip</dc:creator>
  <cp:lastModifiedBy>Vlachová Petra Ing.</cp:lastModifiedBy>
  <cp:revision>3</cp:revision>
  <cp:lastPrinted>2020-03-19T12:31:00Z</cp:lastPrinted>
  <dcterms:created xsi:type="dcterms:W3CDTF">2020-03-19T12:30:00Z</dcterms:created>
  <dcterms:modified xsi:type="dcterms:W3CDTF">2020-03-19T12:35:00Z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