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38" w:rsidRPr="00D45DE8" w:rsidRDefault="00D45DE8" w:rsidP="00F21138">
      <w:pPr>
        <w:pStyle w:val="Bezmezer"/>
        <w:rPr>
          <w:rFonts w:cstheme="minorHAnsi"/>
          <w:sz w:val="28"/>
          <w:szCs w:val="28"/>
        </w:rPr>
      </w:pPr>
      <w:r w:rsidRPr="00D45DE8">
        <w:rPr>
          <w:rFonts w:cstheme="minorHAnsi"/>
          <w:sz w:val="28"/>
          <w:szCs w:val="28"/>
        </w:rPr>
        <w:t xml:space="preserve"> </w:t>
      </w:r>
    </w:p>
    <w:p w:rsidR="00D45DE8" w:rsidRPr="00D45DE8" w:rsidRDefault="00D45DE8" w:rsidP="00F21138">
      <w:pPr>
        <w:pStyle w:val="Bezmezer"/>
        <w:rPr>
          <w:rFonts w:cstheme="minorHAnsi"/>
          <w:sz w:val="28"/>
          <w:szCs w:val="28"/>
        </w:rPr>
      </w:pPr>
    </w:p>
    <w:p w:rsidR="00D45DE8" w:rsidRPr="00D45DE8" w:rsidRDefault="00D45DE8" w:rsidP="00D45DE8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D45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5DE8" w:rsidRPr="00D45DE8" w:rsidRDefault="00D45DE8" w:rsidP="00D45DE8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D45DE8">
        <w:rPr>
          <w:rFonts w:asciiTheme="minorHAnsi" w:hAnsiTheme="minorHAnsi" w:cstheme="minorHAnsi"/>
        </w:rPr>
        <w:t xml:space="preserve">V Týně nad Bečvou dne </w:t>
      </w:r>
      <w:r>
        <w:rPr>
          <w:rFonts w:asciiTheme="minorHAnsi" w:hAnsiTheme="minorHAnsi" w:cstheme="minorHAnsi"/>
        </w:rPr>
        <w:t>2</w:t>
      </w:r>
      <w:r w:rsidRPr="00D45DE8">
        <w:rPr>
          <w:rFonts w:asciiTheme="minorHAnsi" w:hAnsiTheme="minorHAnsi" w:cstheme="minorHAnsi"/>
        </w:rPr>
        <w:t>5.03.2019</w:t>
      </w:r>
    </w:p>
    <w:p w:rsidR="00D45DE8" w:rsidRPr="00D45DE8" w:rsidRDefault="00D45DE8" w:rsidP="00D45DE8">
      <w:pPr>
        <w:rPr>
          <w:rFonts w:asciiTheme="minorHAnsi" w:hAnsiTheme="minorHAnsi" w:cstheme="minorHAnsi"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D45DE8" w:rsidRPr="00D45DE8" w:rsidRDefault="00D45DE8" w:rsidP="00D45DE8">
      <w:pPr>
        <w:pStyle w:val="Nadpis1"/>
        <w:rPr>
          <w:rFonts w:asciiTheme="minorHAnsi" w:hAnsiTheme="minorHAnsi" w:cstheme="minorHAnsi"/>
          <w:szCs w:val="32"/>
          <w:u w:val="single"/>
        </w:rPr>
      </w:pPr>
      <w:r w:rsidRPr="00D45DE8">
        <w:rPr>
          <w:rFonts w:asciiTheme="minorHAnsi" w:hAnsiTheme="minorHAnsi" w:cstheme="minorHAnsi"/>
          <w:szCs w:val="32"/>
          <w:u w:val="single"/>
        </w:rPr>
        <w:t>Stanovení minimálního počtu členů okrskové volební komise</w:t>
      </w: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CA591E" w:rsidRDefault="00D45DE8" w:rsidP="00D45DE8">
      <w:pPr>
        <w:pStyle w:val="Zkladntext"/>
        <w:ind w:right="-108"/>
        <w:rPr>
          <w:rFonts w:asciiTheme="minorHAnsi" w:hAnsiTheme="minorHAnsi" w:cstheme="minorHAnsi"/>
          <w:b w:val="0"/>
          <w:szCs w:val="28"/>
        </w:rPr>
      </w:pPr>
      <w:r w:rsidRPr="00D45DE8">
        <w:rPr>
          <w:rFonts w:asciiTheme="minorHAnsi" w:hAnsiTheme="minorHAnsi" w:cstheme="minorHAnsi"/>
          <w:b w:val="0"/>
          <w:szCs w:val="28"/>
        </w:rPr>
        <w:t>Starosta obce Týn nad Bečvou</w:t>
      </w:r>
      <w:r w:rsidR="00CA591E">
        <w:rPr>
          <w:rFonts w:asciiTheme="minorHAnsi" w:hAnsiTheme="minorHAnsi" w:cstheme="minorHAnsi"/>
          <w:b w:val="0"/>
          <w:szCs w:val="28"/>
        </w:rPr>
        <w:t xml:space="preserve"> </w:t>
      </w:r>
      <w:r w:rsidR="00CA591E" w:rsidRPr="00CA591E">
        <w:rPr>
          <w:rFonts w:asciiTheme="minorHAnsi" w:hAnsiTheme="minorHAnsi" w:cstheme="minorHAnsi"/>
          <w:b w:val="0"/>
          <w:szCs w:val="28"/>
        </w:rPr>
        <w:t>na základě zákona 62/2003</w:t>
      </w:r>
      <w:r w:rsidR="00CA591E">
        <w:rPr>
          <w:rFonts w:asciiTheme="minorHAnsi" w:hAnsiTheme="minorHAnsi" w:cstheme="minorHAnsi"/>
          <w:b w:val="0"/>
          <w:szCs w:val="28"/>
        </w:rPr>
        <w:t xml:space="preserve"> Sb.,</w:t>
      </w:r>
      <w:r w:rsidR="00CA591E" w:rsidRPr="00CA591E">
        <w:rPr>
          <w:rFonts w:asciiTheme="minorHAnsi" w:hAnsiTheme="minorHAnsi" w:cstheme="minorHAnsi"/>
          <w:b w:val="0"/>
          <w:szCs w:val="28"/>
        </w:rPr>
        <w:t xml:space="preserve"> o volbách do Evropského parlamentu</w:t>
      </w:r>
      <w:r w:rsidR="00CA591E">
        <w:rPr>
          <w:rFonts w:asciiTheme="minorHAnsi" w:hAnsiTheme="minorHAnsi" w:cstheme="minorHAnsi"/>
          <w:b w:val="0"/>
          <w:szCs w:val="28"/>
        </w:rPr>
        <w:t xml:space="preserve"> </w:t>
      </w:r>
      <w:r w:rsidR="00CA591E" w:rsidRPr="00CA591E">
        <w:rPr>
          <w:rFonts w:asciiTheme="minorHAnsi" w:hAnsiTheme="minorHAnsi" w:cstheme="minorHAnsi"/>
          <w:b w:val="0"/>
          <w:szCs w:val="28"/>
        </w:rPr>
        <w:t>a o změně některých zákonů, ve znění pozdějších předpisů,</w:t>
      </w:r>
      <w:r w:rsidR="00CA591E">
        <w:rPr>
          <w:rFonts w:asciiTheme="minorHAnsi" w:hAnsiTheme="minorHAnsi" w:cstheme="minorHAnsi"/>
          <w:b w:val="0"/>
          <w:szCs w:val="28"/>
        </w:rPr>
        <w:t xml:space="preserve"> </w:t>
      </w:r>
      <w:bookmarkStart w:id="0" w:name="_GoBack"/>
      <w:bookmarkEnd w:id="0"/>
      <w:r w:rsidR="00CA591E" w:rsidRPr="00CA591E">
        <w:rPr>
          <w:rFonts w:asciiTheme="minorHAnsi" w:hAnsiTheme="minorHAnsi" w:cstheme="minorHAnsi"/>
          <w:b w:val="0"/>
          <w:szCs w:val="28"/>
        </w:rPr>
        <w:t>§ 16 odst. 1 písm. c) zákona</w:t>
      </w:r>
    </w:p>
    <w:p w:rsidR="00D45DE8" w:rsidRPr="00D45DE8" w:rsidRDefault="00D45DE8" w:rsidP="00D45DE8">
      <w:pPr>
        <w:pStyle w:val="Zkladntext"/>
        <w:ind w:right="-108"/>
        <w:rPr>
          <w:rFonts w:asciiTheme="minorHAnsi" w:hAnsiTheme="minorHAnsi" w:cstheme="minorHAnsi"/>
          <w:szCs w:val="28"/>
        </w:rPr>
      </w:pPr>
    </w:p>
    <w:p w:rsidR="00D45DE8" w:rsidRPr="00D45DE8" w:rsidRDefault="00D45DE8" w:rsidP="00D45DE8">
      <w:pPr>
        <w:pStyle w:val="Zkladntext"/>
        <w:ind w:right="-108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</w:t>
      </w:r>
      <w:r w:rsidRPr="00D45DE8">
        <w:rPr>
          <w:rFonts w:asciiTheme="minorHAnsi" w:hAnsiTheme="minorHAnsi" w:cstheme="minorHAnsi"/>
          <w:szCs w:val="28"/>
        </w:rPr>
        <w:t>tanovuje pro volby do Evropského parlamentu ve dnech 24. a 25. 05. 2019 minimálně 6 členů volební komise včetně zapisovatele.</w:t>
      </w:r>
    </w:p>
    <w:p w:rsidR="00D45DE8" w:rsidRPr="00D45DE8" w:rsidRDefault="00D45DE8" w:rsidP="00D45DE8">
      <w:pPr>
        <w:pStyle w:val="Zkladntext"/>
        <w:ind w:right="-108"/>
        <w:jc w:val="center"/>
        <w:rPr>
          <w:rFonts w:asciiTheme="minorHAnsi" w:hAnsiTheme="minorHAnsi" w:cstheme="minorHAnsi"/>
          <w:szCs w:val="28"/>
        </w:rPr>
      </w:pPr>
      <w:r w:rsidRPr="00D45DE8">
        <w:rPr>
          <w:rFonts w:asciiTheme="minorHAnsi" w:hAnsiTheme="minorHAnsi" w:cstheme="minorHAnsi"/>
          <w:szCs w:val="28"/>
        </w:rPr>
        <w:t xml:space="preserve"> </w:t>
      </w: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5DE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D45DE8">
        <w:rPr>
          <w:rFonts w:asciiTheme="minorHAnsi" w:hAnsiTheme="minorHAnsi" w:cstheme="minorHAnsi"/>
          <w:bCs/>
          <w:sz w:val="28"/>
          <w:szCs w:val="28"/>
        </w:rPr>
        <w:t>-----------------------------------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Cs/>
          <w:sz w:val="28"/>
          <w:szCs w:val="28"/>
        </w:rPr>
        <w:t>Ing. Antonín Ryšánek v.r.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  <w:t xml:space="preserve">       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D45DE8">
        <w:rPr>
          <w:rFonts w:asciiTheme="minorHAnsi" w:hAnsiTheme="minorHAnsi" w:cstheme="minorHAnsi"/>
          <w:bCs/>
          <w:sz w:val="28"/>
          <w:szCs w:val="28"/>
        </w:rPr>
        <w:t xml:space="preserve">  starosta obce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rPr>
          <w:rFonts w:asciiTheme="minorHAnsi" w:hAnsiTheme="minorHAnsi" w:cstheme="minorHAnsi"/>
          <w:sz w:val="28"/>
          <w:szCs w:val="28"/>
        </w:rPr>
      </w:pPr>
    </w:p>
    <w:p w:rsidR="00D45DE8" w:rsidRDefault="00D45DE8" w:rsidP="00F21138">
      <w:pPr>
        <w:pStyle w:val="Bezmezer"/>
        <w:rPr>
          <w:rFonts w:cstheme="minorHAnsi"/>
          <w:sz w:val="28"/>
          <w:szCs w:val="28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Potvrzení o zveřejnění na úřední desce Obecního úřadu Týn nad Bečvou:</w:t>
      </w: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 xml:space="preserve">pevné:   </w:t>
      </w:r>
      <w:proofErr w:type="gramEnd"/>
      <w:r w:rsidRPr="0000101B">
        <w:rPr>
          <w:rFonts w:asciiTheme="minorHAnsi" w:hAnsiTheme="minorHAnsi" w:cstheme="minorHAnsi"/>
        </w:rPr>
        <w:t xml:space="preserve">         vyvěšeno:……</w:t>
      </w:r>
      <w:r>
        <w:rPr>
          <w:rFonts w:asciiTheme="minorHAnsi" w:hAnsiTheme="minorHAnsi" w:cstheme="minorHAnsi"/>
        </w:rPr>
        <w:t>……..</w:t>
      </w:r>
      <w:r w:rsidRPr="0000101B">
        <w:rPr>
          <w:rFonts w:asciiTheme="minorHAnsi" w:hAnsiTheme="minorHAnsi" w:cstheme="minorHAnsi"/>
        </w:rPr>
        <w:t>……sejmuto…</w:t>
      </w:r>
      <w:r>
        <w:rPr>
          <w:rFonts w:asciiTheme="minorHAnsi" w:hAnsiTheme="minorHAnsi" w:cstheme="minorHAnsi"/>
        </w:rPr>
        <w:t>…..</w:t>
      </w:r>
      <w:r w:rsidRPr="0000101B">
        <w:rPr>
          <w:rFonts w:asciiTheme="minorHAnsi" w:hAnsiTheme="minorHAnsi" w:cstheme="minorHAnsi"/>
        </w:rPr>
        <w:t>…………podpis……………..</w:t>
      </w: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elektronické:  vyvěšeno:…</w:t>
      </w:r>
      <w:proofErr w:type="gramEnd"/>
      <w:r w:rsidRPr="0000101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…….</w:t>
      </w:r>
      <w:r w:rsidRPr="0000101B">
        <w:rPr>
          <w:rFonts w:asciiTheme="minorHAnsi" w:hAnsiTheme="minorHAnsi" w:cstheme="minorHAnsi"/>
        </w:rPr>
        <w:t>…sejmuto……</w:t>
      </w:r>
      <w:r>
        <w:rPr>
          <w:rFonts w:asciiTheme="minorHAnsi" w:hAnsiTheme="minorHAnsi" w:cstheme="minorHAnsi"/>
        </w:rPr>
        <w:t>…..</w:t>
      </w:r>
      <w:r w:rsidRPr="0000101B">
        <w:rPr>
          <w:rFonts w:asciiTheme="minorHAnsi" w:hAnsiTheme="minorHAnsi" w:cstheme="minorHAnsi"/>
        </w:rPr>
        <w:t>………podpis……………..</w:t>
      </w:r>
    </w:p>
    <w:p w:rsidR="0080680D" w:rsidRPr="00D45DE8" w:rsidRDefault="0080680D" w:rsidP="00F21138">
      <w:pPr>
        <w:pStyle w:val="Bezmezer"/>
        <w:rPr>
          <w:rFonts w:cstheme="minorHAnsi"/>
          <w:sz w:val="28"/>
          <w:szCs w:val="28"/>
        </w:rPr>
      </w:pPr>
    </w:p>
    <w:sectPr w:rsidR="0080680D" w:rsidRPr="00D45DE8" w:rsidSect="00EB7475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B9" w:rsidRDefault="00E22EB9" w:rsidP="00456A1C">
      <w:r>
        <w:separator/>
      </w:r>
    </w:p>
  </w:endnote>
  <w:endnote w:type="continuationSeparator" w:id="0">
    <w:p w:rsidR="00E22EB9" w:rsidRDefault="00E22EB9" w:rsidP="004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38" w:rsidRPr="00F21138" w:rsidRDefault="00D45DE8">
    <w:pPr>
      <w:pStyle w:val="Zpa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B9" w:rsidRDefault="00E22EB9" w:rsidP="00456A1C">
      <w:r>
        <w:separator/>
      </w:r>
    </w:p>
  </w:footnote>
  <w:footnote w:type="continuationSeparator" w:id="0">
    <w:p w:rsidR="00E22EB9" w:rsidRDefault="00E22EB9" w:rsidP="0045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1C" w:rsidRDefault="00456A1C">
    <w:pPr>
      <w:pStyle w:val="Zhlav"/>
      <w:rPr>
        <w:b/>
      </w:rPr>
    </w:pPr>
    <w:r w:rsidRPr="00456A1C">
      <w:rPr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608330" cy="665480"/>
          <wp:effectExtent l="0" t="0" r="127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A1C" w:rsidRPr="00D45DE8" w:rsidRDefault="00456A1C" w:rsidP="009A0C42">
    <w:pPr>
      <w:pStyle w:val="Zhlav"/>
      <w:pBdr>
        <w:bottom w:val="single" w:sz="4" w:space="1" w:color="auto"/>
      </w:pBdr>
      <w:rPr>
        <w:b/>
        <w:sz w:val="40"/>
        <w:szCs w:val="40"/>
      </w:rPr>
    </w:pPr>
    <w:r w:rsidRPr="00D45DE8">
      <w:rPr>
        <w:b/>
        <w:sz w:val="40"/>
        <w:szCs w:val="40"/>
      </w:rPr>
      <w:t xml:space="preserve">Obec Týn nad Bečvou, </w:t>
    </w:r>
    <w:r w:rsidR="00F167ED" w:rsidRPr="00D45DE8">
      <w:rPr>
        <w:sz w:val="40"/>
        <w:szCs w:val="40"/>
      </w:rPr>
      <w:t>N</w:t>
    </w:r>
    <w:r w:rsidRPr="00D45DE8">
      <w:rPr>
        <w:sz w:val="40"/>
        <w:szCs w:val="40"/>
      </w:rPr>
      <w:t>áves B. Smetany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C"/>
    <w:rsid w:val="00011C1D"/>
    <w:rsid w:val="000250BF"/>
    <w:rsid w:val="002D27FC"/>
    <w:rsid w:val="003B3AB9"/>
    <w:rsid w:val="00456A1C"/>
    <w:rsid w:val="004B7810"/>
    <w:rsid w:val="005901E4"/>
    <w:rsid w:val="00643FF1"/>
    <w:rsid w:val="007C1524"/>
    <w:rsid w:val="0080680D"/>
    <w:rsid w:val="009804EC"/>
    <w:rsid w:val="009A0C42"/>
    <w:rsid w:val="00A45B40"/>
    <w:rsid w:val="00A619FA"/>
    <w:rsid w:val="00AA183A"/>
    <w:rsid w:val="00B73E6F"/>
    <w:rsid w:val="00C52873"/>
    <w:rsid w:val="00C63636"/>
    <w:rsid w:val="00CA591E"/>
    <w:rsid w:val="00D45DE8"/>
    <w:rsid w:val="00D54703"/>
    <w:rsid w:val="00DA4B65"/>
    <w:rsid w:val="00E22EB9"/>
    <w:rsid w:val="00E41F65"/>
    <w:rsid w:val="00EB7475"/>
    <w:rsid w:val="00F019CC"/>
    <w:rsid w:val="00F167ED"/>
    <w:rsid w:val="00F21138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DDEAA"/>
  <w15:chartTrackingRefBased/>
  <w15:docId w15:val="{BB8CDE64-3D5A-4673-9C87-7E3784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DE8"/>
    <w:pPr>
      <w:keepNext/>
      <w:tabs>
        <w:tab w:val="left" w:pos="1425"/>
      </w:tabs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45DE8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45DE8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D45DE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D45DE8"/>
    <w:pPr>
      <w:tabs>
        <w:tab w:val="left" w:pos="1425"/>
      </w:tabs>
    </w:pPr>
    <w:rPr>
      <w:rFonts w:ascii="Arial" w:hAnsi="Arial" w:cs="Arial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D45DE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9BAD-3A1F-4B07-9C9A-5D45CEF9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danarysankova</dc:creator>
  <cp:keywords/>
  <dc:description/>
  <cp:lastModifiedBy>Kateřina Vařeková</cp:lastModifiedBy>
  <cp:revision>3</cp:revision>
  <cp:lastPrinted>2019-03-25T10:54:00Z</cp:lastPrinted>
  <dcterms:created xsi:type="dcterms:W3CDTF">2019-03-25T10:10:00Z</dcterms:created>
  <dcterms:modified xsi:type="dcterms:W3CDTF">2019-03-25T10:54:00Z</dcterms:modified>
</cp:coreProperties>
</file>