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C" w:rsidRPr="00DB1387" w:rsidRDefault="00456A1C" w:rsidP="00305CD1">
      <w:pPr>
        <w:pStyle w:val="Bezmezer"/>
      </w:pPr>
      <w:bookmarkStart w:id="0" w:name="_GoBack"/>
      <w:bookmarkEnd w:id="0"/>
    </w:p>
    <w:p w:rsidR="00305CD1" w:rsidRPr="00305CD1" w:rsidRDefault="00DB1387" w:rsidP="00305CD1">
      <w:pPr>
        <w:pStyle w:val="Bezmezer"/>
        <w:jc w:val="center"/>
        <w:rPr>
          <w:b/>
          <w:sz w:val="32"/>
          <w:szCs w:val="32"/>
        </w:rPr>
      </w:pPr>
      <w:r w:rsidRPr="00305CD1">
        <w:rPr>
          <w:b/>
          <w:sz w:val="32"/>
          <w:szCs w:val="32"/>
        </w:rPr>
        <w:t>Obec Týn nad Bečvou        IČ 00850641</w:t>
      </w:r>
    </w:p>
    <w:p w:rsidR="00305CD1" w:rsidRPr="00305CD1" w:rsidRDefault="00305CD1" w:rsidP="00305CD1">
      <w:pPr>
        <w:pStyle w:val="Bezmezer"/>
        <w:jc w:val="center"/>
        <w:rPr>
          <w:b/>
          <w:sz w:val="32"/>
          <w:szCs w:val="32"/>
        </w:rPr>
      </w:pPr>
      <w:r w:rsidRPr="00305CD1">
        <w:rPr>
          <w:b/>
          <w:sz w:val="32"/>
          <w:szCs w:val="32"/>
        </w:rPr>
        <w:t>Rozpočet na rok 2019</w:t>
      </w:r>
    </w:p>
    <w:p w:rsidR="00DB1387" w:rsidRDefault="00DB1387" w:rsidP="00305CD1">
      <w:pPr>
        <w:pStyle w:val="Bezmezer"/>
        <w:rPr>
          <w:b/>
          <w:sz w:val="28"/>
          <w:szCs w:val="28"/>
        </w:rPr>
      </w:pPr>
      <w:r w:rsidRPr="00305CD1">
        <w:rPr>
          <w:b/>
          <w:sz w:val="28"/>
          <w:szCs w:val="28"/>
        </w:rPr>
        <w:t>Rozpočtové příjmy</w:t>
      </w:r>
    </w:p>
    <w:p w:rsidR="00305CD1" w:rsidRPr="00305CD1" w:rsidRDefault="00305CD1" w:rsidP="00305CD1">
      <w:pPr>
        <w:pStyle w:val="Bezmezer"/>
        <w:rPr>
          <w:b/>
          <w:sz w:val="28"/>
          <w:szCs w:val="2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15"/>
        <w:gridCol w:w="6040"/>
        <w:gridCol w:w="2053"/>
      </w:tblGrid>
      <w:tr w:rsidR="00DB1387" w:rsidRPr="00DB1387" w:rsidTr="00305CD1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schválený rozpočet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1 - Daňové příjmy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částka v Kč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příjmů fyzických osob placená plátci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2 100 000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příjmů fyzických osob placená poplatníky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příjmů fyzických osob vybíraná srážkou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příjmů právnických osob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1 900 000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příjmů PO za obce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4 375 000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Odvody za odnětí půdy ze zemědělského půdního fondu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Poplatky za odnětí pozemků k plnění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funce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lesa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Poplatek za komunální odpad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Poplatek za užívání veřejného prostranství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Poplatek ze vstupného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Poplatek z ubytov</w:t>
            </w:r>
            <w:r w:rsidR="00C5496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</w:t>
            </w: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cí kapacity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Daňové příjmy celkem: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9 822 000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2 - Nedaňové příjmy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pronájmu pozemků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poskytovaných služeb a výrobků (vodné)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550 000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Přijaté nekapitálové příspěvky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poskytování služeb a výrobků (stočné)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54 000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Příjmy z poskytování služeb a výrobků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poskytování služeb a výrobků (hřbitov)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Ostatní příjmy z vlastní činnosti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sz w:val="24"/>
                <w:szCs w:val="24"/>
                <w:lang w:eastAsia="cs-CZ"/>
              </w:rPr>
              <w:t>3 000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Přijaté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nekap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přísp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a náhrady (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přísp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za tříděný odpad: EKO-KOM)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poskytování služeb a výrobků (parkoviště, služby)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780 000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Příjmy z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prod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zboží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Příjmy z pronájmu ostatních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nem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(sál)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Přijaté nekapitálové příspěvky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Ostatní nedaňové příjmy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úroků z finančních operací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2142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podílů na zisku a dividend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Přijaté nekapitálové příspěvky a náhrady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2222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Ostatní příjmy z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fin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vypořádání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10 000</w:t>
            </w:r>
          </w:p>
        </w:tc>
      </w:tr>
      <w:tr w:rsidR="00305CD1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D1" w:rsidRPr="00DB1387" w:rsidRDefault="00305CD1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D1" w:rsidRPr="00DB1387" w:rsidRDefault="00305CD1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D1" w:rsidRPr="00DB1387" w:rsidRDefault="00305CD1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CD1" w:rsidRPr="00DB1387" w:rsidRDefault="00305CD1" w:rsidP="00305CD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Nedaňové příjmy celkem: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1 617 000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3 - Kapitálové příjmy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Příjmy z prodeje pozemků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Kapitálové příjmy celkem: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4 - Přijaté transfery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Neinvestiční </w:t>
            </w:r>
            <w:proofErr w:type="spellStart"/>
            <w:proofErr w:type="gram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př.transfery</w:t>
            </w:r>
            <w:proofErr w:type="spellEnd"/>
            <w:proofErr w:type="gram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ze SR (výkon st. správy)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4116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transf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ze st. rozpočtu (ÚP)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Přijaté transfery celkem: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470 000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Příjmy celkem: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11 910 000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8 - Financování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Zapojení přebytku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5 100 000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Financování celkem: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5 100 000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Rekapitulace včetně financování: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17 010 000</w:t>
            </w:r>
          </w:p>
        </w:tc>
      </w:tr>
    </w:tbl>
    <w:p w:rsidR="00DB1387" w:rsidRPr="00DB1387" w:rsidRDefault="00DB1387" w:rsidP="00F21138">
      <w:pPr>
        <w:pStyle w:val="Bezmezer"/>
        <w:rPr>
          <w:rFonts w:cstheme="minorHAnsi"/>
          <w:sz w:val="24"/>
          <w:szCs w:val="24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Default="00DB1387" w:rsidP="00DB1387">
      <w:pPr>
        <w:rPr>
          <w:rFonts w:cstheme="minorHAnsi"/>
          <w:b/>
          <w:sz w:val="32"/>
          <w:szCs w:val="32"/>
        </w:rPr>
      </w:pPr>
    </w:p>
    <w:p w:rsidR="00DB1387" w:rsidRPr="00DB1387" w:rsidRDefault="00DB1387" w:rsidP="00DB1387">
      <w:pPr>
        <w:rPr>
          <w:rFonts w:cstheme="minorHAnsi"/>
          <w:b/>
        </w:rPr>
      </w:pPr>
    </w:p>
    <w:p w:rsidR="00DB1387" w:rsidRDefault="00DB1387" w:rsidP="00DB1387">
      <w:pPr>
        <w:rPr>
          <w:rFonts w:cstheme="minorHAnsi"/>
          <w:b/>
        </w:rPr>
      </w:pPr>
    </w:p>
    <w:p w:rsidR="00305CD1" w:rsidRDefault="00305CD1" w:rsidP="00DB1387">
      <w:pPr>
        <w:rPr>
          <w:rFonts w:cstheme="minorHAnsi"/>
          <w:b/>
        </w:rPr>
      </w:pPr>
    </w:p>
    <w:p w:rsidR="00305CD1" w:rsidRPr="00DB1387" w:rsidRDefault="00305CD1" w:rsidP="00DB1387">
      <w:pPr>
        <w:rPr>
          <w:rFonts w:cstheme="minorHAnsi"/>
          <w:b/>
        </w:rPr>
      </w:pPr>
    </w:p>
    <w:p w:rsidR="00DB1387" w:rsidRPr="00DB1387" w:rsidRDefault="00DB1387" w:rsidP="00DB1387">
      <w:pPr>
        <w:rPr>
          <w:rFonts w:cstheme="minorHAnsi"/>
          <w:b/>
        </w:rPr>
      </w:pPr>
    </w:p>
    <w:p w:rsidR="00DB1387" w:rsidRDefault="00DB1387" w:rsidP="00305CD1">
      <w:pPr>
        <w:pStyle w:val="Bezmezer"/>
        <w:rPr>
          <w:b/>
          <w:sz w:val="28"/>
          <w:szCs w:val="28"/>
        </w:rPr>
      </w:pPr>
      <w:r w:rsidRPr="00305CD1">
        <w:rPr>
          <w:b/>
          <w:sz w:val="28"/>
          <w:szCs w:val="28"/>
        </w:rPr>
        <w:t>Rozpočtové výdaje</w:t>
      </w:r>
    </w:p>
    <w:p w:rsidR="00305CD1" w:rsidRPr="00305CD1" w:rsidRDefault="00305CD1" w:rsidP="00305CD1">
      <w:pPr>
        <w:pStyle w:val="Bezmezer"/>
        <w:rPr>
          <w:b/>
          <w:sz w:val="28"/>
          <w:szCs w:val="28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60"/>
        <w:gridCol w:w="5880"/>
        <w:gridCol w:w="2168"/>
      </w:tblGrid>
      <w:tr w:rsidR="00DB1387" w:rsidRPr="00DB1387" w:rsidTr="00305CD1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schválený rozpočet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5 - Běžné výdaje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částka v Kč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Podpora ostatních produkčních činností - běžné výdaje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Ostatní záležitosti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poz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kom.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Provoz silniční dopravy - dopravní obslužnost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Odvánění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čištění vod</w:t>
            </w:r>
          </w:p>
        </w:tc>
        <w:tc>
          <w:tcPr>
            <w:tcW w:w="21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ZŠ a MŠ příspěvek na provoz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680 000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Knihovna - běžné výdaje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Ostatní záležitosti kultury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transf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círskvím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náb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společnostem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Rozhlas a televize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Ostatní zájmová činnost a rekreace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170 000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Komunální služby a územní rozvoj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j.n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Sběr a svoz nebezpečných odpadů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Péče o vzhled obce a veřejnou zeleň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1 200 000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Ochrana obyvatelstva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Požární ochrana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Zastupitelstvo obce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1 100 000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21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3 600 000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 toho běžné výdaje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3 455 000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dotace - na běžné výdaje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sociální fond</w:t>
            </w:r>
          </w:p>
        </w:tc>
        <w:tc>
          <w:tcPr>
            <w:tcW w:w="21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Obecné příjmy a výdaje z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fin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. operací - bank.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Pojištění majetku obce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Ostatní finanční operace - DPH, daň z příjmů za obec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Finanční vypořádání minulých let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25 000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Ostatní činnosti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j.n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- běžné výdaje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450 000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Běžné výdaje celkem: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10 510 000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Třída 6 - Kapitálové výdaje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6xxx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Ostatní činnosti </w:t>
            </w:r>
            <w:proofErr w:type="spellStart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j.n</w:t>
            </w:r>
            <w:proofErr w:type="spellEnd"/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. - nespecifikované akce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6 500 000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Kapitálové výdaje celkem: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6 500 000</w:t>
            </w:r>
          </w:p>
        </w:tc>
      </w:tr>
      <w:tr w:rsidR="00DB1387" w:rsidRPr="00DB1387" w:rsidTr="00305CD1">
        <w:trPr>
          <w:trHeight w:val="288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DB1387" w:rsidRPr="00DB1387" w:rsidRDefault="00DB1387" w:rsidP="00DB138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1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17 010 000</w:t>
            </w:r>
          </w:p>
        </w:tc>
      </w:tr>
    </w:tbl>
    <w:p w:rsidR="00DB1387" w:rsidRDefault="00DB1387" w:rsidP="00F21138">
      <w:pPr>
        <w:pStyle w:val="Bezmezer"/>
        <w:rPr>
          <w:rFonts w:cstheme="minorHAnsi"/>
          <w:sz w:val="24"/>
          <w:szCs w:val="24"/>
        </w:rPr>
      </w:pPr>
    </w:p>
    <w:p w:rsidR="002226A9" w:rsidRDefault="00FB3D3D" w:rsidP="00F2113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Vyvěšeno: </w:t>
      </w:r>
      <w:proofErr w:type="gramStart"/>
      <w:r>
        <w:rPr>
          <w:rFonts w:cstheme="minorHAnsi"/>
          <w:sz w:val="24"/>
          <w:szCs w:val="24"/>
        </w:rPr>
        <w:t>11.1.2019</w:t>
      </w:r>
      <w:proofErr w:type="gramEnd"/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  <w:t xml:space="preserve">     </w:t>
      </w:r>
      <w:r w:rsidR="00C85C49">
        <w:rPr>
          <w:rFonts w:cstheme="minorHAnsi"/>
          <w:sz w:val="24"/>
          <w:szCs w:val="24"/>
        </w:rPr>
        <w:t xml:space="preserve">        </w:t>
      </w:r>
      <w:r w:rsidR="00180C87">
        <w:rPr>
          <w:rFonts w:cstheme="minorHAnsi"/>
          <w:sz w:val="24"/>
          <w:szCs w:val="24"/>
        </w:rPr>
        <w:t xml:space="preserve"> Ing. Antonín Ryšánek</w:t>
      </w:r>
    </w:p>
    <w:p w:rsidR="0015713B" w:rsidRDefault="00E6032D" w:rsidP="00F21138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Sejmuto: </w:t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180C87">
        <w:rPr>
          <w:rFonts w:cstheme="minorHAnsi"/>
          <w:sz w:val="24"/>
          <w:szCs w:val="24"/>
        </w:rPr>
        <w:tab/>
      </w:r>
      <w:r w:rsidR="00C85C49">
        <w:rPr>
          <w:rFonts w:cstheme="minorHAnsi"/>
          <w:sz w:val="24"/>
          <w:szCs w:val="24"/>
        </w:rPr>
        <w:t xml:space="preserve">        </w:t>
      </w:r>
      <w:r w:rsidR="00180C87">
        <w:rPr>
          <w:rFonts w:cstheme="minorHAnsi"/>
          <w:sz w:val="24"/>
          <w:szCs w:val="24"/>
        </w:rPr>
        <w:t>starosta obce</w:t>
      </w:r>
    </w:p>
    <w:p w:rsidR="002226A9" w:rsidRPr="00DB1387" w:rsidRDefault="002226A9" w:rsidP="00F21138">
      <w:pPr>
        <w:pStyle w:val="Bezmezer"/>
        <w:rPr>
          <w:rFonts w:cstheme="minorHAnsi"/>
          <w:sz w:val="24"/>
          <w:szCs w:val="24"/>
        </w:rPr>
      </w:pPr>
    </w:p>
    <w:sectPr w:rsidR="002226A9" w:rsidRPr="00DB1387" w:rsidSect="00305CD1">
      <w:headerReference w:type="default" r:id="rId8"/>
      <w:footerReference w:type="default" r:id="rId9"/>
      <w:pgSz w:w="11906" w:h="16838"/>
      <w:pgMar w:top="720" w:right="720" w:bottom="720" w:left="993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DF" w:rsidRDefault="004748DF" w:rsidP="00456A1C">
      <w:pPr>
        <w:spacing w:after="0" w:line="240" w:lineRule="auto"/>
      </w:pPr>
      <w:r>
        <w:separator/>
      </w:r>
    </w:p>
  </w:endnote>
  <w:endnote w:type="continuationSeparator" w:id="0">
    <w:p w:rsidR="004748DF" w:rsidRDefault="004748DF" w:rsidP="0045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B9" w:rsidRDefault="003B3AB9" w:rsidP="009A0C42">
    <w:pPr>
      <w:pStyle w:val="Zpat"/>
      <w:pBdr>
        <w:top w:val="single" w:sz="4" w:space="1" w:color="auto"/>
      </w:pBdr>
      <w:rPr>
        <w:sz w:val="18"/>
        <w:szCs w:val="18"/>
      </w:rPr>
    </w:pPr>
    <w:r w:rsidRPr="00F21138">
      <w:rPr>
        <w:sz w:val="18"/>
        <w:szCs w:val="18"/>
      </w:rPr>
      <w:t>Obec Týn nad Bečvou, Náves B. Smetany 68, 751 31</w:t>
    </w:r>
  </w:p>
  <w:p w:rsidR="003B3AB9" w:rsidRPr="00F21138" w:rsidRDefault="003B3AB9" w:rsidP="003B3AB9">
    <w:pPr>
      <w:pStyle w:val="Zpat"/>
      <w:rPr>
        <w:sz w:val="18"/>
        <w:szCs w:val="18"/>
      </w:rPr>
    </w:pPr>
    <w:r>
      <w:rPr>
        <w:sz w:val="18"/>
        <w:szCs w:val="18"/>
      </w:rPr>
      <w:t>IČ - 00850641</w:t>
    </w:r>
  </w:p>
  <w:p w:rsidR="003B3AB9" w:rsidRPr="00F21138" w:rsidRDefault="003B3AB9" w:rsidP="002226A9">
    <w:pPr>
      <w:pStyle w:val="Zpat"/>
      <w:tabs>
        <w:tab w:val="clear" w:pos="4536"/>
        <w:tab w:val="clear" w:pos="9072"/>
        <w:tab w:val="left" w:pos="3528"/>
      </w:tabs>
      <w:rPr>
        <w:sz w:val="18"/>
        <w:szCs w:val="18"/>
      </w:rPr>
    </w:pPr>
    <w:proofErr w:type="gramStart"/>
    <w:r w:rsidRPr="00F21138">
      <w:rPr>
        <w:sz w:val="18"/>
        <w:szCs w:val="18"/>
      </w:rPr>
      <w:t>Telefon</w:t>
    </w:r>
    <w:r>
      <w:rPr>
        <w:sz w:val="18"/>
        <w:szCs w:val="18"/>
      </w:rPr>
      <w:t xml:space="preserve"> </w:t>
    </w:r>
    <w:r w:rsidRPr="00F21138">
      <w:rPr>
        <w:sz w:val="18"/>
        <w:szCs w:val="18"/>
      </w:rPr>
      <w:t>: 581 793 077</w:t>
    </w:r>
    <w:proofErr w:type="gramEnd"/>
    <w:r w:rsidR="002226A9">
      <w:rPr>
        <w:sz w:val="18"/>
        <w:szCs w:val="18"/>
      </w:rPr>
      <w:tab/>
    </w:r>
  </w:p>
  <w:p w:rsidR="003B3AB9" w:rsidRPr="00F21138" w:rsidRDefault="003B3AB9" w:rsidP="003B3AB9">
    <w:pPr>
      <w:pStyle w:val="Zpat"/>
      <w:rPr>
        <w:sz w:val="18"/>
        <w:szCs w:val="18"/>
      </w:rPr>
    </w:pPr>
    <w:r w:rsidRPr="00F21138">
      <w:rPr>
        <w:sz w:val="18"/>
        <w:szCs w:val="18"/>
      </w:rPr>
      <w:t xml:space="preserve">e-mail  </w:t>
    </w:r>
    <w:r>
      <w:rPr>
        <w:sz w:val="18"/>
        <w:szCs w:val="18"/>
      </w:rPr>
      <w:t xml:space="preserve"> </w:t>
    </w:r>
    <w:r w:rsidRPr="00F21138">
      <w:rPr>
        <w:sz w:val="18"/>
        <w:szCs w:val="18"/>
      </w:rPr>
      <w:t xml:space="preserve">: </w:t>
    </w:r>
    <w:hyperlink r:id="rId1" w:history="1">
      <w:r w:rsidR="00011C1D" w:rsidRPr="008E202C">
        <w:rPr>
          <w:rStyle w:val="Hypertextovodkaz"/>
          <w:sz w:val="18"/>
          <w:szCs w:val="18"/>
        </w:rPr>
        <w:t>obectyn@seznam.cz</w:t>
      </w:r>
    </w:hyperlink>
  </w:p>
  <w:p w:rsidR="00F21138" w:rsidRPr="00F21138" w:rsidRDefault="004748DF">
    <w:pPr>
      <w:pStyle w:val="Zpat"/>
      <w:rPr>
        <w:sz w:val="18"/>
        <w:szCs w:val="18"/>
      </w:rPr>
    </w:pPr>
    <w:hyperlink r:id="rId2" w:history="1">
      <w:r w:rsidR="005901E4" w:rsidRPr="008E202C">
        <w:rPr>
          <w:rStyle w:val="Hypertextovodkaz"/>
          <w:sz w:val="18"/>
          <w:szCs w:val="18"/>
        </w:rPr>
        <w:t>www.tynnb.cz</w:t>
      </w:r>
    </w:hyperlink>
    <w:r w:rsidR="003B3AB9">
      <w:rPr>
        <w:sz w:val="18"/>
        <w:szCs w:val="18"/>
      </w:rPr>
      <w:tab/>
    </w:r>
    <w:r w:rsidR="003B3AB9">
      <w:rPr>
        <w:sz w:val="18"/>
        <w:szCs w:val="18"/>
      </w:rPr>
      <w:tab/>
    </w:r>
    <w:r w:rsidR="003B3AB9" w:rsidRPr="003B3AB9">
      <w:rPr>
        <w:sz w:val="18"/>
        <w:szCs w:val="18"/>
      </w:rPr>
      <w:t xml:space="preserve">Stránka </w:t>
    </w:r>
    <w:r w:rsidR="003B3AB9" w:rsidRPr="003B3AB9">
      <w:rPr>
        <w:b/>
        <w:bCs/>
        <w:sz w:val="18"/>
        <w:szCs w:val="18"/>
      </w:rPr>
      <w:fldChar w:fldCharType="begin"/>
    </w:r>
    <w:r w:rsidR="003B3AB9" w:rsidRPr="003B3AB9">
      <w:rPr>
        <w:b/>
        <w:bCs/>
        <w:sz w:val="18"/>
        <w:szCs w:val="18"/>
      </w:rPr>
      <w:instrText>PAGE  \* Arabic  \* MERGEFORMAT</w:instrText>
    </w:r>
    <w:r w:rsidR="003B3AB9" w:rsidRPr="003B3AB9">
      <w:rPr>
        <w:b/>
        <w:bCs/>
        <w:sz w:val="18"/>
        <w:szCs w:val="18"/>
      </w:rPr>
      <w:fldChar w:fldCharType="separate"/>
    </w:r>
    <w:r w:rsidR="00C23503">
      <w:rPr>
        <w:b/>
        <w:bCs/>
        <w:noProof/>
        <w:sz w:val="18"/>
        <w:szCs w:val="18"/>
      </w:rPr>
      <w:t>3</w:t>
    </w:r>
    <w:r w:rsidR="003B3AB9" w:rsidRPr="003B3AB9">
      <w:rPr>
        <w:b/>
        <w:bCs/>
        <w:sz w:val="18"/>
        <w:szCs w:val="18"/>
      </w:rPr>
      <w:fldChar w:fldCharType="end"/>
    </w:r>
    <w:r w:rsidR="003B3AB9" w:rsidRPr="003B3AB9">
      <w:rPr>
        <w:sz w:val="18"/>
        <w:szCs w:val="18"/>
      </w:rPr>
      <w:t xml:space="preserve"> z </w:t>
    </w:r>
    <w:r w:rsidR="003B3AB9" w:rsidRPr="003B3AB9">
      <w:rPr>
        <w:b/>
        <w:bCs/>
        <w:sz w:val="18"/>
        <w:szCs w:val="18"/>
      </w:rPr>
      <w:fldChar w:fldCharType="begin"/>
    </w:r>
    <w:r w:rsidR="003B3AB9" w:rsidRPr="003B3AB9">
      <w:rPr>
        <w:b/>
        <w:bCs/>
        <w:sz w:val="18"/>
        <w:szCs w:val="18"/>
      </w:rPr>
      <w:instrText>NUMPAGES  \* Arabic  \* MERGEFORMAT</w:instrText>
    </w:r>
    <w:r w:rsidR="003B3AB9" w:rsidRPr="003B3AB9">
      <w:rPr>
        <w:b/>
        <w:bCs/>
        <w:sz w:val="18"/>
        <w:szCs w:val="18"/>
      </w:rPr>
      <w:fldChar w:fldCharType="separate"/>
    </w:r>
    <w:r w:rsidR="00C23503">
      <w:rPr>
        <w:b/>
        <w:bCs/>
        <w:noProof/>
        <w:sz w:val="18"/>
        <w:szCs w:val="18"/>
      </w:rPr>
      <w:t>3</w:t>
    </w:r>
    <w:r w:rsidR="003B3AB9" w:rsidRPr="003B3AB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DF" w:rsidRDefault="004748DF" w:rsidP="00456A1C">
      <w:pPr>
        <w:spacing w:after="0" w:line="240" w:lineRule="auto"/>
      </w:pPr>
      <w:r>
        <w:separator/>
      </w:r>
    </w:p>
  </w:footnote>
  <w:footnote w:type="continuationSeparator" w:id="0">
    <w:p w:rsidR="004748DF" w:rsidRDefault="004748DF" w:rsidP="0045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1C" w:rsidRDefault="00456A1C">
    <w:pPr>
      <w:pStyle w:val="Zhlav"/>
      <w:rPr>
        <w:b/>
      </w:rPr>
    </w:pPr>
    <w:r w:rsidRPr="00456A1C">
      <w:rPr>
        <w:b/>
        <w:noProof/>
        <w:lang w:eastAsia="cs-CZ"/>
      </w:rPr>
      <w:drawing>
        <wp:anchor distT="0" distB="0" distL="114300" distR="114300" simplePos="0" relativeHeight="251658240" behindDoc="0" locked="1" layoutInCell="1" allowOverlap="1" wp14:anchorId="04B90608" wp14:editId="49290E16">
          <wp:simplePos x="0" y="0"/>
          <wp:positionH relativeFrom="column">
            <wp:posOffset>-635</wp:posOffset>
          </wp:positionH>
          <wp:positionV relativeFrom="paragraph">
            <wp:posOffset>-234315</wp:posOffset>
          </wp:positionV>
          <wp:extent cx="536400" cy="586800"/>
          <wp:effectExtent l="0" t="0" r="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A1C" w:rsidRPr="00456A1C" w:rsidRDefault="00305CD1" w:rsidP="009A0C42">
    <w:pPr>
      <w:pStyle w:val="Zhlav"/>
      <w:pBdr>
        <w:bottom w:val="single" w:sz="4" w:space="1" w:color="auto"/>
      </w:pBdr>
      <w:rPr>
        <w:b/>
      </w:rPr>
    </w:pPr>
    <w:r>
      <w:rPr>
        <w:b/>
      </w:rPr>
      <w:t xml:space="preserve">                      </w:t>
    </w:r>
    <w:r w:rsidR="00456A1C" w:rsidRPr="00456A1C">
      <w:rPr>
        <w:b/>
      </w:rPr>
      <w:t>Obec Týn nad Bečvou</w:t>
    </w:r>
    <w:r w:rsidR="00456A1C">
      <w:rPr>
        <w:b/>
      </w:rPr>
      <w:t xml:space="preserve">, </w:t>
    </w:r>
    <w:r w:rsidR="008D50C2">
      <w:t>N</w:t>
    </w:r>
    <w:r w:rsidR="00456A1C" w:rsidRPr="00456A1C">
      <w:t>áves B. Smetany 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1C"/>
    <w:rsid w:val="00011C1D"/>
    <w:rsid w:val="000250BF"/>
    <w:rsid w:val="000321BB"/>
    <w:rsid w:val="0015713B"/>
    <w:rsid w:val="00180C87"/>
    <w:rsid w:val="002226A9"/>
    <w:rsid w:val="00305CD1"/>
    <w:rsid w:val="003B3AB9"/>
    <w:rsid w:val="00456A1C"/>
    <w:rsid w:val="004748DF"/>
    <w:rsid w:val="004B7810"/>
    <w:rsid w:val="005901E4"/>
    <w:rsid w:val="00632B8B"/>
    <w:rsid w:val="007A3D72"/>
    <w:rsid w:val="008D50C2"/>
    <w:rsid w:val="0090571B"/>
    <w:rsid w:val="009A0C42"/>
    <w:rsid w:val="00A13692"/>
    <w:rsid w:val="00A619FA"/>
    <w:rsid w:val="00AA183A"/>
    <w:rsid w:val="00B73E6F"/>
    <w:rsid w:val="00C03C77"/>
    <w:rsid w:val="00C23503"/>
    <w:rsid w:val="00C52873"/>
    <w:rsid w:val="00C5496B"/>
    <w:rsid w:val="00C63636"/>
    <w:rsid w:val="00C85C49"/>
    <w:rsid w:val="00DB1387"/>
    <w:rsid w:val="00E41F65"/>
    <w:rsid w:val="00E6032D"/>
    <w:rsid w:val="00F019CC"/>
    <w:rsid w:val="00F21138"/>
    <w:rsid w:val="00F630B2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1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1C"/>
  </w:style>
  <w:style w:type="paragraph" w:styleId="Zpat">
    <w:name w:val="footer"/>
    <w:basedOn w:val="Normln"/>
    <w:link w:val="Zpat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1C"/>
  </w:style>
  <w:style w:type="paragraph" w:styleId="Bezmezer">
    <w:name w:val="No Spacing"/>
    <w:uiPriority w:val="1"/>
    <w:qFormat/>
    <w:rsid w:val="00456A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11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113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B1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1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A1C"/>
  </w:style>
  <w:style w:type="paragraph" w:styleId="Zpat">
    <w:name w:val="footer"/>
    <w:basedOn w:val="Normln"/>
    <w:link w:val="ZpatChar"/>
    <w:uiPriority w:val="99"/>
    <w:unhideWhenUsed/>
    <w:rsid w:val="0045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A1C"/>
  </w:style>
  <w:style w:type="paragraph" w:styleId="Bezmezer">
    <w:name w:val="No Spacing"/>
    <w:uiPriority w:val="1"/>
    <w:qFormat/>
    <w:rsid w:val="00456A1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2113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113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B1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b.cz" TargetMode="External"/><Relationship Id="rId1" Type="http://schemas.openxmlformats.org/officeDocument/2006/relationships/hyperlink" Target="mailto:obectyn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7476-93C1-4211-8EC3-CCE32406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danarysankova</dc:creator>
  <cp:lastModifiedBy>Zobaníková</cp:lastModifiedBy>
  <cp:revision>13</cp:revision>
  <cp:lastPrinted>2019-01-12T10:01:00Z</cp:lastPrinted>
  <dcterms:created xsi:type="dcterms:W3CDTF">2019-01-11T11:15:00Z</dcterms:created>
  <dcterms:modified xsi:type="dcterms:W3CDTF">2019-01-12T10:02:00Z</dcterms:modified>
</cp:coreProperties>
</file>