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7B" w:rsidRDefault="00854C7B" w:rsidP="00854C7B">
      <w:pPr>
        <w:pStyle w:val="Nzev"/>
      </w:pPr>
      <w:r>
        <w:t>Obec Týn nad Bečvou</w:t>
      </w:r>
    </w:p>
    <w:p w:rsidR="00854C7B" w:rsidRDefault="00854C7B" w:rsidP="00854C7B">
      <w:pPr>
        <w:jc w:val="center"/>
        <w:rPr>
          <w:b/>
          <w:bCs/>
          <w:sz w:val="16"/>
        </w:rPr>
      </w:pPr>
    </w:p>
    <w:p w:rsidR="00854C7B" w:rsidRDefault="00854C7B" w:rsidP="00854C7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854C7B" w:rsidRDefault="00854C7B" w:rsidP="00854C7B">
      <w:pPr>
        <w:jc w:val="center"/>
        <w:rPr>
          <w:b/>
          <w:bCs/>
          <w:sz w:val="16"/>
        </w:rPr>
      </w:pPr>
    </w:p>
    <w:p w:rsidR="00854C7B" w:rsidRDefault="00854C7B" w:rsidP="00854C7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</w:t>
      </w:r>
      <w:r>
        <w:rPr>
          <w:b/>
          <w:bCs/>
          <w:sz w:val="32"/>
        </w:rPr>
        <w:t>1</w:t>
      </w:r>
      <w:r>
        <w:rPr>
          <w:b/>
          <w:bCs/>
          <w:sz w:val="32"/>
        </w:rPr>
        <w:t xml:space="preserve">. schůzi dne </w:t>
      </w:r>
      <w:r>
        <w:rPr>
          <w:b/>
          <w:bCs/>
          <w:sz w:val="32"/>
        </w:rPr>
        <w:t>13.06</w:t>
      </w:r>
      <w:r>
        <w:rPr>
          <w:b/>
          <w:bCs/>
          <w:sz w:val="32"/>
        </w:rPr>
        <w:t>.2018 následující</w:t>
      </w:r>
    </w:p>
    <w:p w:rsidR="00854C7B" w:rsidRDefault="00854C7B" w:rsidP="00854C7B">
      <w:pPr>
        <w:jc w:val="center"/>
        <w:rPr>
          <w:b/>
          <w:bCs/>
          <w:sz w:val="16"/>
        </w:rPr>
      </w:pPr>
    </w:p>
    <w:p w:rsidR="00854C7B" w:rsidRDefault="00854C7B" w:rsidP="00854C7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854C7B" w:rsidRDefault="00854C7B" w:rsidP="00854C7B">
      <w:pPr>
        <w:jc w:val="both"/>
        <w:rPr>
          <w:b/>
          <w:bCs/>
        </w:rPr>
      </w:pPr>
    </w:p>
    <w:p w:rsidR="00854C7B" w:rsidRDefault="00854C7B" w:rsidP="00854C7B">
      <w:pPr>
        <w:jc w:val="both"/>
        <w:rPr>
          <w:b/>
        </w:rPr>
      </w:pPr>
    </w:p>
    <w:p w:rsidR="00854C7B" w:rsidRDefault="00854C7B" w:rsidP="00854C7B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854C7B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bCs/>
        </w:rPr>
      </w:pPr>
    </w:p>
    <w:p w:rsidR="009F5A72" w:rsidRDefault="009F5A72" w:rsidP="00854C7B">
      <w:pPr>
        <w:rPr>
          <w:b/>
          <w:bCs/>
        </w:rPr>
      </w:pPr>
    </w:p>
    <w:p w:rsidR="009F5A72" w:rsidRDefault="009F5A72" w:rsidP="00854C7B">
      <w:pPr>
        <w:rPr>
          <w:b/>
          <w:bCs/>
        </w:rPr>
      </w:pPr>
    </w:p>
    <w:p w:rsidR="009F5A72" w:rsidRDefault="009F5A72" w:rsidP="00854C7B">
      <w:pPr>
        <w:rPr>
          <w:b/>
          <w:bCs/>
        </w:rPr>
      </w:pPr>
    </w:p>
    <w:p w:rsidR="009F5A72" w:rsidRPr="00BD108E" w:rsidRDefault="009F5A72" w:rsidP="00854C7B">
      <w:pPr>
        <w:rPr>
          <w:b/>
          <w:bCs/>
        </w:rPr>
      </w:pPr>
    </w:p>
    <w:p w:rsidR="00854C7B" w:rsidRDefault="00854C7B" w:rsidP="00854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1</w:t>
      </w:r>
    </w:p>
    <w:p w:rsidR="00854C7B" w:rsidRPr="00AC5E2C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bCs/>
          <w:u w:val="single"/>
        </w:rPr>
      </w:pPr>
      <w:r>
        <w:rPr>
          <w:b/>
          <w:bCs/>
          <w:u w:val="single"/>
        </w:rPr>
        <w:t>Program 6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schůze RO</w:t>
      </w:r>
    </w:p>
    <w:p w:rsidR="00854C7B" w:rsidRPr="00956EA6" w:rsidRDefault="00854C7B" w:rsidP="00854C7B">
      <w:pPr>
        <w:ind w:left="708"/>
        <w:jc w:val="both"/>
      </w:pPr>
      <w:r>
        <w:t>RO po projednání schválila program 6</w:t>
      </w:r>
      <w:r>
        <w:t>1</w:t>
      </w:r>
      <w:r>
        <w:t>.</w:t>
      </w:r>
      <w:r>
        <w:t xml:space="preserve"> </w:t>
      </w:r>
      <w:r>
        <w:t>schůze RO.</w:t>
      </w:r>
    </w:p>
    <w:p w:rsidR="00854C7B" w:rsidRDefault="00854C7B" w:rsidP="00854C7B">
      <w:pPr>
        <w:rPr>
          <w:b/>
          <w:bCs/>
        </w:rPr>
      </w:pPr>
    </w:p>
    <w:p w:rsidR="00854C7B" w:rsidRPr="00033769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1</w:t>
      </w:r>
    </w:p>
    <w:p w:rsidR="00854C7B" w:rsidRPr="00AC5E2C" w:rsidRDefault="00854C7B" w:rsidP="00854C7B">
      <w:pPr>
        <w:rPr>
          <w:b/>
          <w:bCs/>
        </w:rPr>
      </w:pPr>
    </w:p>
    <w:p w:rsidR="00854C7B" w:rsidRPr="00BB4C2A" w:rsidRDefault="00854C7B" w:rsidP="00854C7B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854C7B" w:rsidRDefault="00854C7B" w:rsidP="00854C7B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>Ing. Antonín Ryšánek</w:t>
      </w:r>
    </w:p>
    <w:p w:rsidR="00854C7B" w:rsidRDefault="00854C7B" w:rsidP="00854C7B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 xml:space="preserve">Ing. Vojtech </w:t>
      </w:r>
      <w:proofErr w:type="spellStart"/>
      <w:r>
        <w:t>Hanudeľ</w:t>
      </w:r>
      <w:proofErr w:type="spellEnd"/>
    </w:p>
    <w:p w:rsidR="009F5A72" w:rsidRDefault="009F5A72" w:rsidP="00854C7B">
      <w:pPr>
        <w:jc w:val="both"/>
      </w:pPr>
    </w:p>
    <w:p w:rsidR="009F5A72" w:rsidRDefault="009F5A72" w:rsidP="00854C7B">
      <w:pPr>
        <w:jc w:val="both"/>
      </w:pPr>
    </w:p>
    <w:p w:rsidR="00854C7B" w:rsidRDefault="00854C7B" w:rsidP="00854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1</w:t>
      </w:r>
    </w:p>
    <w:p w:rsidR="00854C7B" w:rsidRPr="00AC5E2C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u w:val="single"/>
        </w:rPr>
      </w:pPr>
      <w:r>
        <w:rPr>
          <w:b/>
          <w:u w:val="single"/>
        </w:rPr>
        <w:t xml:space="preserve">Kontrola usnesení 59. schůze rady obce ze dne 02.05.2018 a 60. mimořádné schůze rady obce </w:t>
      </w:r>
    </w:p>
    <w:p w:rsidR="00854C7B" w:rsidRDefault="00854C7B" w:rsidP="00854C7B">
      <w:pPr>
        <w:rPr>
          <w:b/>
          <w:u w:val="single"/>
        </w:rPr>
      </w:pPr>
      <w:r>
        <w:rPr>
          <w:b/>
          <w:u w:val="single"/>
        </w:rPr>
        <w:t>ze dne 28.05.2018</w:t>
      </w:r>
      <w:r>
        <w:rPr>
          <w:b/>
          <w:u w:val="single"/>
        </w:rPr>
        <w:t xml:space="preserve"> </w:t>
      </w:r>
    </w:p>
    <w:p w:rsidR="00854C7B" w:rsidRPr="00854C7B" w:rsidRDefault="00854C7B" w:rsidP="00854C7B">
      <w:r>
        <w:tab/>
      </w:r>
      <w:r w:rsidRPr="00854C7B">
        <w:t xml:space="preserve">RO po projednání    b e r e   n a   v ě d o m í    kontrolu usnesení 59. schůze rady obce </w:t>
      </w:r>
    </w:p>
    <w:p w:rsidR="00854C7B" w:rsidRPr="00854C7B" w:rsidRDefault="00854C7B" w:rsidP="00854C7B">
      <w:pPr>
        <w:ind w:firstLine="708"/>
      </w:pPr>
      <w:r w:rsidRPr="00854C7B">
        <w:t>ze dne 02.05.2018 a 60. mimořádné schůze rady obce ze dne 28.05.2018.</w:t>
      </w:r>
    </w:p>
    <w:p w:rsidR="00854C7B" w:rsidRDefault="00854C7B" w:rsidP="00854C7B"/>
    <w:p w:rsidR="00854C7B" w:rsidRPr="00854C7B" w:rsidRDefault="00854C7B" w:rsidP="00854C7B">
      <w:pPr>
        <w:rPr>
          <w:b/>
          <w:bCs/>
        </w:rPr>
      </w:pPr>
    </w:p>
    <w:p w:rsidR="00854C7B" w:rsidRDefault="00854C7B" w:rsidP="00854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2A4787">
        <w:rPr>
          <w:b/>
          <w:bCs/>
          <w:sz w:val="32"/>
          <w:szCs w:val="32"/>
        </w:rPr>
        <w:t>16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2A4787">
        <w:rPr>
          <w:b/>
          <w:bCs/>
          <w:sz w:val="32"/>
          <w:szCs w:val="32"/>
        </w:rPr>
        <w:t>1</w:t>
      </w:r>
    </w:p>
    <w:p w:rsidR="00854C7B" w:rsidRDefault="00854C7B" w:rsidP="00854C7B">
      <w:pPr>
        <w:rPr>
          <w:b/>
          <w:u w:val="single"/>
        </w:rPr>
      </w:pPr>
    </w:p>
    <w:p w:rsidR="00854C7B" w:rsidRPr="00061D81" w:rsidRDefault="002A4787" w:rsidP="00854C7B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Organizační opatření k zabezpečení usnesení 20. zasedání </w:t>
      </w:r>
      <w:r w:rsidR="00B47556">
        <w:rPr>
          <w:b/>
          <w:u w:val="single"/>
        </w:rPr>
        <w:t>zastupitelstva obce ze dne 24.05.2018</w:t>
      </w:r>
    </w:p>
    <w:p w:rsidR="00B47556" w:rsidRPr="00B47556" w:rsidRDefault="00B47556" w:rsidP="00B47556">
      <w:pPr>
        <w:numPr>
          <w:ilvl w:val="0"/>
          <w:numId w:val="5"/>
        </w:numPr>
      </w:pPr>
      <w:r w:rsidRPr="00B47556">
        <w:t>RO po projednání usnesení 20. zasedání zastupitelstva obce nepřijala žádná další opatření k realizaci tohoto usnesení.</w:t>
      </w:r>
    </w:p>
    <w:p w:rsidR="00B47556" w:rsidRPr="00B47556" w:rsidRDefault="00B47556" w:rsidP="00B47556">
      <w:pPr>
        <w:ind w:left="1068"/>
      </w:pPr>
    </w:p>
    <w:p w:rsidR="00B47556" w:rsidRPr="00B47556" w:rsidRDefault="00B47556" w:rsidP="00B47556">
      <w:pPr>
        <w:numPr>
          <w:ilvl w:val="0"/>
          <w:numId w:val="5"/>
        </w:numPr>
      </w:pPr>
      <w:r w:rsidRPr="00B47556">
        <w:t>RO projednala připomínky a dotazy členů ZO i občanů obce uvedené v zápise z jednání 20. zasedání ZO a seznámila se s jejich řešením.</w:t>
      </w:r>
    </w:p>
    <w:p w:rsidR="00B47556" w:rsidRPr="00B47556" w:rsidRDefault="00B47556" w:rsidP="00B47556"/>
    <w:p w:rsidR="00B47556" w:rsidRPr="00B47556" w:rsidRDefault="00B47556" w:rsidP="00B47556">
      <w:pPr>
        <w:numPr>
          <w:ilvl w:val="0"/>
          <w:numId w:val="5"/>
        </w:numPr>
      </w:pPr>
      <w:r w:rsidRPr="00B47556">
        <w:t>RO   u k l á d á   starostovi obce zaslat vyjádření k podaným připomínkám.</w:t>
      </w:r>
    </w:p>
    <w:p w:rsidR="00854C7B" w:rsidRDefault="00854C7B" w:rsidP="00854C7B"/>
    <w:p w:rsidR="00854C7B" w:rsidRDefault="00854C7B" w:rsidP="00854C7B"/>
    <w:p w:rsidR="00B47556" w:rsidRDefault="00B47556" w:rsidP="00B47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71</w:t>
      </w:r>
      <w:r>
        <w:rPr>
          <w:b/>
          <w:bCs/>
          <w:sz w:val="32"/>
          <w:szCs w:val="32"/>
        </w:rPr>
        <w:t>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B47556" w:rsidRDefault="00B47556" w:rsidP="00B47556">
      <w:pPr>
        <w:rPr>
          <w:b/>
          <w:u w:val="single"/>
        </w:rPr>
      </w:pPr>
    </w:p>
    <w:p w:rsidR="00854C7B" w:rsidRDefault="00B47556" w:rsidP="00B47556">
      <w:r>
        <w:rPr>
          <w:b/>
          <w:u w:val="single"/>
        </w:rPr>
        <w:t xml:space="preserve">Příprava organizace školního roku 2018/2019 na ZŠ a MŠ Týn </w:t>
      </w:r>
      <w:proofErr w:type="spellStart"/>
      <w:r>
        <w:rPr>
          <w:b/>
          <w:u w:val="single"/>
        </w:rPr>
        <w:t>n.B.</w:t>
      </w:r>
      <w:proofErr w:type="spellEnd"/>
    </w:p>
    <w:p w:rsidR="008D3A4F" w:rsidRPr="008D3A4F" w:rsidRDefault="008D3A4F" w:rsidP="008D3A4F">
      <w:pPr>
        <w:pStyle w:val="Standard"/>
        <w:numPr>
          <w:ilvl w:val="0"/>
          <w:numId w:val="6"/>
        </w:numPr>
        <w:jc w:val="both"/>
        <w:rPr>
          <w:rFonts w:cs="Times New Roman"/>
          <w:bCs/>
        </w:rPr>
      </w:pPr>
      <w:r w:rsidRPr="008D3A4F">
        <w:rPr>
          <w:rFonts w:cs="Times New Roman"/>
          <w:bCs/>
        </w:rPr>
        <w:t xml:space="preserve">RO po projednání informace ředitelky ZŠ a MŠ Týn </w:t>
      </w:r>
      <w:proofErr w:type="spellStart"/>
      <w:r w:rsidRPr="008D3A4F">
        <w:rPr>
          <w:rFonts w:cs="Times New Roman"/>
          <w:bCs/>
        </w:rPr>
        <w:t>n.B.</w:t>
      </w:r>
      <w:proofErr w:type="spellEnd"/>
      <w:r w:rsidRPr="008D3A4F">
        <w:rPr>
          <w:rFonts w:cs="Times New Roman"/>
          <w:bCs/>
        </w:rPr>
        <w:t xml:space="preserve">   b e r e   n a   v ě d o m í   stav připravenosti školního roku 2018/2019.</w:t>
      </w:r>
    </w:p>
    <w:p w:rsidR="008D3A4F" w:rsidRPr="008D3A4F" w:rsidRDefault="008D3A4F" w:rsidP="008D3A4F">
      <w:pPr>
        <w:pStyle w:val="Standard"/>
        <w:ind w:left="1068"/>
        <w:jc w:val="both"/>
        <w:rPr>
          <w:rFonts w:cs="Times New Roman"/>
          <w:bCs/>
        </w:rPr>
      </w:pPr>
    </w:p>
    <w:p w:rsidR="008D3A4F" w:rsidRPr="008D3A4F" w:rsidRDefault="008D3A4F" w:rsidP="008D3A4F">
      <w:pPr>
        <w:pStyle w:val="Standard"/>
        <w:numPr>
          <w:ilvl w:val="0"/>
          <w:numId w:val="6"/>
        </w:numPr>
        <w:jc w:val="both"/>
        <w:rPr>
          <w:rFonts w:cs="Times New Roman"/>
          <w:bCs/>
        </w:rPr>
      </w:pPr>
      <w:r w:rsidRPr="008D3A4F">
        <w:rPr>
          <w:rFonts w:cs="Times New Roman"/>
          <w:bCs/>
        </w:rPr>
        <w:t xml:space="preserve">RO   u k l á d á   ředitelce ZŠ a MŠ Týn </w:t>
      </w:r>
      <w:proofErr w:type="spellStart"/>
      <w:r w:rsidRPr="008D3A4F">
        <w:rPr>
          <w:rFonts w:cs="Times New Roman"/>
          <w:bCs/>
        </w:rPr>
        <w:t>n.B.</w:t>
      </w:r>
      <w:proofErr w:type="spellEnd"/>
      <w:r w:rsidRPr="008D3A4F">
        <w:rPr>
          <w:rFonts w:cs="Times New Roman"/>
          <w:bCs/>
        </w:rPr>
        <w:t xml:space="preserve"> předložit do jednání rady obce dne 29.08.2018 doplněný materiál.</w:t>
      </w:r>
    </w:p>
    <w:p w:rsidR="00854C7B" w:rsidRDefault="00854C7B" w:rsidP="00854C7B"/>
    <w:p w:rsidR="008D3A4F" w:rsidRDefault="008D3A4F" w:rsidP="00854C7B"/>
    <w:p w:rsidR="008D3A4F" w:rsidRDefault="008D3A4F" w:rsidP="008D3A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8D3A4F" w:rsidRDefault="008D3A4F" w:rsidP="008D3A4F">
      <w:pPr>
        <w:rPr>
          <w:b/>
          <w:u w:val="single"/>
        </w:rPr>
      </w:pPr>
    </w:p>
    <w:p w:rsidR="008D3A4F" w:rsidRDefault="003149DA" w:rsidP="008D3A4F">
      <w:r>
        <w:rPr>
          <w:b/>
          <w:u w:val="single"/>
        </w:rPr>
        <w:t>Aktualizace povodňového a krizového plánu Obce Týn nad Bečvou</w:t>
      </w:r>
    </w:p>
    <w:p w:rsidR="003149DA" w:rsidRDefault="003149DA" w:rsidP="003149DA">
      <w:pPr>
        <w:pStyle w:val="Odstavecseseznamem"/>
        <w:numPr>
          <w:ilvl w:val="0"/>
          <w:numId w:val="8"/>
        </w:numPr>
      </w:pPr>
      <w:r w:rsidRPr="003149DA">
        <w:t xml:space="preserve">RO po projednání    b e r e   n a   v ě d o m í   aktualizaci karet sběru dat povodňového a </w:t>
      </w:r>
    </w:p>
    <w:p w:rsidR="003149DA" w:rsidRPr="003149DA" w:rsidRDefault="003149DA" w:rsidP="003149DA">
      <w:pPr>
        <w:ind w:left="720"/>
      </w:pPr>
      <w:r>
        <w:t xml:space="preserve">      </w:t>
      </w:r>
      <w:r w:rsidRPr="003149DA">
        <w:t xml:space="preserve">krizového plánu Obce Týn nad Bečvou. </w:t>
      </w:r>
    </w:p>
    <w:p w:rsidR="003149DA" w:rsidRPr="003149DA" w:rsidRDefault="003149DA" w:rsidP="003149DA">
      <w:pPr>
        <w:ind w:left="720"/>
      </w:pPr>
    </w:p>
    <w:p w:rsidR="003149DA" w:rsidRPr="003149DA" w:rsidRDefault="003149DA" w:rsidP="003149DA">
      <w:pPr>
        <w:pStyle w:val="Odstavecseseznamem"/>
        <w:numPr>
          <w:ilvl w:val="0"/>
          <w:numId w:val="8"/>
        </w:numPr>
      </w:pPr>
      <w:r w:rsidRPr="003149DA">
        <w:t>RO   u k l á d á   místostarostovi obce průběžně aktualizovat karty sběru dat v současných podmínkách obce.</w:t>
      </w:r>
    </w:p>
    <w:p w:rsidR="008D3A4F" w:rsidRDefault="008D3A4F" w:rsidP="00854C7B"/>
    <w:p w:rsidR="008D3A4F" w:rsidRDefault="008D3A4F" w:rsidP="00854C7B"/>
    <w:p w:rsidR="003149DA" w:rsidRDefault="003149DA" w:rsidP="003149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9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3149DA" w:rsidRDefault="003149DA" w:rsidP="003149DA">
      <w:pPr>
        <w:rPr>
          <w:b/>
          <w:u w:val="single"/>
        </w:rPr>
      </w:pPr>
    </w:p>
    <w:p w:rsidR="003149DA" w:rsidRDefault="003149DA" w:rsidP="003149DA">
      <w:r>
        <w:rPr>
          <w:b/>
          <w:u w:val="single"/>
        </w:rPr>
        <w:t>Rozpočtové opatření č. 6/2018 k rozpočtu obce na rok 2018</w:t>
      </w:r>
    </w:p>
    <w:p w:rsidR="003149DA" w:rsidRPr="003149DA" w:rsidRDefault="003149DA" w:rsidP="003149DA">
      <w:pPr>
        <w:pStyle w:val="Odstavecseseznamem"/>
        <w:numPr>
          <w:ilvl w:val="0"/>
          <w:numId w:val="10"/>
        </w:numPr>
        <w:jc w:val="both"/>
      </w:pPr>
      <w:r w:rsidRPr="003149DA">
        <w:t xml:space="preserve">RO po projednání a v souladu s usnesením zastupitelstva obce č. 30/2011 – ZO 3 ze dne    </w:t>
      </w:r>
    </w:p>
    <w:p w:rsidR="003149DA" w:rsidRPr="003149DA" w:rsidRDefault="003149DA" w:rsidP="003149DA">
      <w:pPr>
        <w:jc w:val="both"/>
      </w:pPr>
      <w:r w:rsidRPr="003149DA">
        <w:t xml:space="preserve">          </w:t>
      </w:r>
      <w:r>
        <w:t xml:space="preserve">       </w:t>
      </w:r>
      <w:r w:rsidRPr="003149DA">
        <w:t xml:space="preserve"> </w:t>
      </w:r>
      <w:proofErr w:type="gramStart"/>
      <w:r w:rsidRPr="003149DA">
        <w:t>24.02.2011  ch</w:t>
      </w:r>
      <w:proofErr w:type="gramEnd"/>
      <w:r w:rsidRPr="003149DA">
        <w:t xml:space="preserve"> v a l u j e   rozpočtové opatření č. 6/2018 k rozpočtu obce pro rok 2018.</w:t>
      </w:r>
    </w:p>
    <w:p w:rsidR="003149DA" w:rsidRPr="003149DA" w:rsidRDefault="003149DA" w:rsidP="003149DA">
      <w:pPr>
        <w:ind w:left="1514"/>
        <w:jc w:val="both"/>
      </w:pPr>
    </w:p>
    <w:p w:rsidR="003149DA" w:rsidRDefault="003149DA" w:rsidP="003149DA">
      <w:pPr>
        <w:pStyle w:val="Odstavecseseznamem"/>
        <w:numPr>
          <w:ilvl w:val="0"/>
          <w:numId w:val="10"/>
        </w:numPr>
        <w:jc w:val="both"/>
      </w:pPr>
      <w:r w:rsidRPr="003149DA">
        <w:t xml:space="preserve">RO   s ch v a l u j e   zvýšení rozpočtu obce pro rok 2018 na straně příjmů a výdajů shodně o </w:t>
      </w:r>
    </w:p>
    <w:p w:rsidR="003149DA" w:rsidRDefault="003149DA" w:rsidP="003149DA">
      <w:pPr>
        <w:ind w:left="720"/>
        <w:jc w:val="both"/>
      </w:pPr>
      <w:r>
        <w:t xml:space="preserve">      </w:t>
      </w:r>
      <w:r w:rsidRPr="003149DA">
        <w:t xml:space="preserve">částku 204.265,60 Kč a dále přesuny v rozpočtu obce v částce 230.000,- Kč, které nezvýší ani </w:t>
      </w:r>
      <w:r>
        <w:t xml:space="preserve">     </w:t>
      </w:r>
    </w:p>
    <w:p w:rsidR="003149DA" w:rsidRPr="003149DA" w:rsidRDefault="003149DA" w:rsidP="003149DA">
      <w:pPr>
        <w:ind w:left="720"/>
        <w:jc w:val="both"/>
      </w:pPr>
      <w:r>
        <w:t xml:space="preserve">      </w:t>
      </w:r>
      <w:r w:rsidRPr="003149DA">
        <w:t>nesníží rozpočet obce.</w:t>
      </w:r>
    </w:p>
    <w:p w:rsidR="003149DA" w:rsidRPr="003149DA" w:rsidRDefault="003149DA" w:rsidP="003149DA">
      <w:pPr>
        <w:jc w:val="both"/>
      </w:pPr>
    </w:p>
    <w:p w:rsidR="003149DA" w:rsidRPr="003149DA" w:rsidRDefault="003149DA" w:rsidP="003149DA">
      <w:pPr>
        <w:ind w:firstLine="284"/>
        <w:jc w:val="both"/>
      </w:pPr>
      <w:r w:rsidRPr="003149DA">
        <w:t xml:space="preserve">       </w:t>
      </w:r>
      <w:r>
        <w:t xml:space="preserve">      </w:t>
      </w:r>
      <w:r w:rsidRPr="003149DA">
        <w:t xml:space="preserve">Celková částka rozpočtu po úpravě činí </w:t>
      </w:r>
      <w:r w:rsidRPr="003149DA">
        <w:tab/>
      </w:r>
      <w:r w:rsidRPr="003149DA">
        <w:tab/>
        <w:t>na straně příjmů</w:t>
      </w:r>
      <w:r w:rsidRPr="003149DA">
        <w:tab/>
        <w:t>20.586.552,60 Kč</w:t>
      </w:r>
    </w:p>
    <w:p w:rsidR="003149DA" w:rsidRPr="003149DA" w:rsidRDefault="003149DA" w:rsidP="003149DA">
      <w:pPr>
        <w:jc w:val="both"/>
      </w:pPr>
      <w:r w:rsidRPr="003149DA">
        <w:tab/>
      </w:r>
      <w:r w:rsidRPr="003149DA">
        <w:tab/>
      </w:r>
      <w:r w:rsidRPr="003149DA">
        <w:tab/>
      </w:r>
      <w:r w:rsidRPr="003149DA">
        <w:tab/>
      </w:r>
      <w:r w:rsidRPr="003149DA">
        <w:tab/>
      </w:r>
      <w:r w:rsidRPr="003149DA">
        <w:tab/>
      </w:r>
      <w:r w:rsidRPr="003149DA">
        <w:tab/>
      </w:r>
      <w:r w:rsidRPr="003149DA">
        <w:tab/>
        <w:t>na straně výdajů</w:t>
      </w:r>
      <w:r w:rsidRPr="003149DA">
        <w:tab/>
        <w:t>20.586.552,60 Kč</w:t>
      </w:r>
    </w:p>
    <w:p w:rsidR="003149DA" w:rsidRPr="003149DA" w:rsidRDefault="003149DA" w:rsidP="003149DA">
      <w:pPr>
        <w:jc w:val="both"/>
      </w:pPr>
    </w:p>
    <w:p w:rsidR="008D3A4F" w:rsidRDefault="008D3A4F" w:rsidP="00854C7B"/>
    <w:p w:rsidR="00A40384" w:rsidRDefault="00A40384" w:rsidP="00A403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20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A40384" w:rsidRDefault="00A40384" w:rsidP="00A40384">
      <w:pPr>
        <w:rPr>
          <w:b/>
          <w:u w:val="single"/>
        </w:rPr>
      </w:pPr>
    </w:p>
    <w:p w:rsidR="008D3A4F" w:rsidRDefault="00A40384" w:rsidP="00854C7B">
      <w:r>
        <w:rPr>
          <w:b/>
          <w:u w:val="single"/>
        </w:rPr>
        <w:t>Dodatek č. 1 ke Smlouvě o zabezpečení odborných knihovnických služeb na rok 2018</w:t>
      </w:r>
    </w:p>
    <w:p w:rsidR="00A40384" w:rsidRPr="00A40384" w:rsidRDefault="00A40384" w:rsidP="00A40384">
      <w:pPr>
        <w:numPr>
          <w:ilvl w:val="0"/>
          <w:numId w:val="11"/>
        </w:numPr>
        <w:jc w:val="both"/>
      </w:pPr>
      <w:r w:rsidRPr="00A40384">
        <w:t>RO po projednání    s ch v a l u j e    Dodatek č. 1 ke Smlouvě o zabezpečení odborných knihovnických služeb na rok 2018.</w:t>
      </w:r>
    </w:p>
    <w:p w:rsidR="00A40384" w:rsidRPr="00A40384" w:rsidRDefault="00A40384" w:rsidP="00A40384">
      <w:pPr>
        <w:ind w:left="1068"/>
        <w:jc w:val="both"/>
      </w:pPr>
    </w:p>
    <w:p w:rsidR="00A40384" w:rsidRPr="00A40384" w:rsidRDefault="00A40384" w:rsidP="00A40384">
      <w:pPr>
        <w:numPr>
          <w:ilvl w:val="0"/>
          <w:numId w:val="11"/>
        </w:numPr>
        <w:jc w:val="both"/>
      </w:pPr>
      <w:r w:rsidRPr="00A40384">
        <w:t>RO   p o v ě ř u j e   starostu obce podpisem výše uvedeného dodatku.</w:t>
      </w:r>
    </w:p>
    <w:p w:rsidR="00A40384" w:rsidRPr="00A40384" w:rsidRDefault="00A40384" w:rsidP="00A40384">
      <w:pPr>
        <w:pStyle w:val="Odstavecseseznamem"/>
      </w:pPr>
    </w:p>
    <w:p w:rsidR="00A40384" w:rsidRPr="00A40384" w:rsidRDefault="00A40384" w:rsidP="00A40384">
      <w:pPr>
        <w:ind w:left="1068"/>
        <w:jc w:val="both"/>
      </w:pPr>
      <w:r w:rsidRPr="00A40384">
        <w:t>T: 14.06.2018</w:t>
      </w:r>
    </w:p>
    <w:p w:rsidR="008D3A4F" w:rsidRDefault="008D3A4F" w:rsidP="00854C7B"/>
    <w:p w:rsidR="00A40384" w:rsidRPr="00A40384" w:rsidRDefault="00A40384" w:rsidP="00854C7B"/>
    <w:p w:rsidR="00A40384" w:rsidRDefault="00A40384" w:rsidP="00A403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1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A40384" w:rsidRDefault="00A40384" w:rsidP="00A40384">
      <w:pPr>
        <w:rPr>
          <w:b/>
          <w:u w:val="single"/>
        </w:rPr>
      </w:pPr>
    </w:p>
    <w:p w:rsidR="00A40384" w:rsidRDefault="00A40384" w:rsidP="00A40384">
      <w:r>
        <w:rPr>
          <w:b/>
          <w:u w:val="single"/>
        </w:rPr>
        <w:t>Dodatek ke Smlouvě o poskytnutí programového vybavení Internetový portál</w:t>
      </w:r>
    </w:p>
    <w:p w:rsidR="00A40384" w:rsidRPr="00A40384" w:rsidRDefault="00A40384" w:rsidP="00A40384">
      <w:pPr>
        <w:numPr>
          <w:ilvl w:val="0"/>
          <w:numId w:val="12"/>
        </w:numPr>
        <w:jc w:val="both"/>
      </w:pPr>
      <w:r w:rsidRPr="00A40384">
        <w:t xml:space="preserve">RO po projednání    s ch v a l u j e    Dodatek ke Smlouvě o poskytnutí programového vybavení Internetový portál se </w:t>
      </w:r>
      <w:proofErr w:type="gramStart"/>
      <w:r w:rsidRPr="00A40384">
        <w:t>společností  ANTEE</w:t>
      </w:r>
      <w:proofErr w:type="gramEnd"/>
      <w:r w:rsidRPr="00A40384">
        <w:t xml:space="preserve"> s.r.o..</w:t>
      </w:r>
    </w:p>
    <w:p w:rsidR="00A40384" w:rsidRPr="00A40384" w:rsidRDefault="00A40384" w:rsidP="00A40384">
      <w:pPr>
        <w:ind w:left="1068"/>
        <w:jc w:val="both"/>
      </w:pPr>
    </w:p>
    <w:p w:rsidR="00A40384" w:rsidRPr="00A40384" w:rsidRDefault="00A40384" w:rsidP="00A40384">
      <w:pPr>
        <w:numPr>
          <w:ilvl w:val="0"/>
          <w:numId w:val="12"/>
        </w:numPr>
        <w:jc w:val="both"/>
      </w:pPr>
      <w:r w:rsidRPr="00A40384">
        <w:t>RO   p o v ě ř u j e   starostu obce podpisem výše uvedeného dodatku.</w:t>
      </w:r>
    </w:p>
    <w:p w:rsidR="00A40384" w:rsidRPr="00A40384" w:rsidRDefault="00A40384" w:rsidP="00A40384">
      <w:pPr>
        <w:pStyle w:val="Odstavecseseznamem"/>
      </w:pPr>
    </w:p>
    <w:p w:rsidR="00A40384" w:rsidRPr="00A40384" w:rsidRDefault="00A40384" w:rsidP="00A40384">
      <w:pPr>
        <w:ind w:left="1068"/>
        <w:jc w:val="both"/>
      </w:pPr>
      <w:r w:rsidRPr="00A40384">
        <w:t>T: 14.06.2018</w:t>
      </w:r>
    </w:p>
    <w:p w:rsidR="00032596" w:rsidRDefault="00032596" w:rsidP="000325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72</w:t>
      </w:r>
      <w:r>
        <w:rPr>
          <w:b/>
          <w:bCs/>
          <w:sz w:val="32"/>
          <w:szCs w:val="32"/>
        </w:rPr>
        <w:t>2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032596" w:rsidRDefault="00032596" w:rsidP="00032596">
      <w:pPr>
        <w:rPr>
          <w:b/>
          <w:u w:val="single"/>
        </w:rPr>
      </w:pPr>
    </w:p>
    <w:p w:rsidR="00032596" w:rsidRDefault="0090576B" w:rsidP="00032596">
      <w:r>
        <w:rPr>
          <w:b/>
          <w:u w:val="single"/>
        </w:rPr>
        <w:t>Smlouva o zpracování osobních údajů</w:t>
      </w:r>
    </w:p>
    <w:p w:rsidR="0090576B" w:rsidRPr="0090576B" w:rsidRDefault="0090576B" w:rsidP="0090576B">
      <w:pPr>
        <w:numPr>
          <w:ilvl w:val="0"/>
          <w:numId w:val="13"/>
        </w:numPr>
        <w:jc w:val="both"/>
      </w:pPr>
      <w:r w:rsidRPr="0090576B">
        <w:t xml:space="preserve">RO po projednání    s ch v a l u j e    Smlouvu o zpracování osobních údajů se společností KONZULTA Brno, a.s. v rámci služby </w:t>
      </w:r>
      <w:proofErr w:type="spellStart"/>
      <w:r w:rsidRPr="0090576B">
        <w:t>InfoKanál</w:t>
      </w:r>
      <w:proofErr w:type="spellEnd"/>
      <w:r w:rsidRPr="0090576B">
        <w:t>.</w:t>
      </w:r>
    </w:p>
    <w:p w:rsidR="0090576B" w:rsidRPr="0090576B" w:rsidRDefault="0090576B" w:rsidP="0090576B">
      <w:pPr>
        <w:ind w:left="1068"/>
        <w:jc w:val="both"/>
      </w:pPr>
    </w:p>
    <w:p w:rsidR="0090576B" w:rsidRPr="0090576B" w:rsidRDefault="0090576B" w:rsidP="0090576B">
      <w:pPr>
        <w:numPr>
          <w:ilvl w:val="0"/>
          <w:numId w:val="13"/>
        </w:numPr>
        <w:jc w:val="both"/>
      </w:pPr>
      <w:r w:rsidRPr="0090576B">
        <w:t>RO   p o v ě ř u j e   starostu obce podpisem výše uvedené smlouvy.</w:t>
      </w:r>
    </w:p>
    <w:p w:rsidR="0090576B" w:rsidRPr="0090576B" w:rsidRDefault="0090576B" w:rsidP="0090576B">
      <w:pPr>
        <w:pStyle w:val="Odstavecseseznamem"/>
      </w:pPr>
    </w:p>
    <w:p w:rsidR="0090576B" w:rsidRPr="0090576B" w:rsidRDefault="0090576B" w:rsidP="0090576B">
      <w:pPr>
        <w:ind w:left="1068"/>
        <w:jc w:val="both"/>
      </w:pPr>
      <w:r w:rsidRPr="0090576B">
        <w:t>T: 14.06.2018</w:t>
      </w:r>
    </w:p>
    <w:p w:rsidR="008D3A4F" w:rsidRDefault="008D3A4F" w:rsidP="00854C7B"/>
    <w:p w:rsidR="00854C7B" w:rsidRDefault="00854C7B" w:rsidP="00854C7B"/>
    <w:p w:rsidR="0090576B" w:rsidRDefault="0090576B" w:rsidP="009057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3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90576B" w:rsidRDefault="0090576B" w:rsidP="0090576B">
      <w:pPr>
        <w:rPr>
          <w:b/>
          <w:u w:val="single"/>
        </w:rPr>
      </w:pPr>
    </w:p>
    <w:p w:rsidR="0090576B" w:rsidRDefault="0090576B" w:rsidP="0090576B">
      <w:r>
        <w:rPr>
          <w:b/>
          <w:u w:val="single"/>
        </w:rPr>
        <w:t xml:space="preserve">Žádost o prominutí poplatku za parkovné pro registrované účastníky </w:t>
      </w:r>
      <w:proofErr w:type="spellStart"/>
      <w:r>
        <w:rPr>
          <w:b/>
          <w:u w:val="single"/>
        </w:rPr>
        <w:t>Hefaistonu</w:t>
      </w:r>
      <w:proofErr w:type="spellEnd"/>
      <w:r>
        <w:rPr>
          <w:b/>
          <w:u w:val="single"/>
        </w:rPr>
        <w:t xml:space="preserve"> 2018</w:t>
      </w:r>
    </w:p>
    <w:p w:rsidR="0090576B" w:rsidRPr="0090576B" w:rsidRDefault="0090576B" w:rsidP="0090576B">
      <w:pPr>
        <w:ind w:left="708"/>
      </w:pPr>
      <w:r w:rsidRPr="0090576B">
        <w:t xml:space="preserve">RO po projednání žádosti Muzea Komenského v Přerově, </w:t>
      </w:r>
      <w:proofErr w:type="spellStart"/>
      <w:r w:rsidRPr="0090576B">
        <w:t>p.o</w:t>
      </w:r>
      <w:proofErr w:type="spellEnd"/>
      <w:r w:rsidRPr="0090576B">
        <w:t xml:space="preserve">.    s o u h l a s í   s prominutím parkovného na akci </w:t>
      </w:r>
      <w:proofErr w:type="spellStart"/>
      <w:r w:rsidRPr="0090576B">
        <w:t>Hefaiston</w:t>
      </w:r>
      <w:proofErr w:type="spellEnd"/>
      <w:r w:rsidRPr="0090576B">
        <w:t xml:space="preserve"> 2018 pro registrované umělecké kováře na základě seznamu účastníků předloženého kastelánem hradu </w:t>
      </w:r>
      <w:proofErr w:type="spellStart"/>
      <w:r w:rsidRPr="0090576B">
        <w:t>Helfštýn</w:t>
      </w:r>
      <w:proofErr w:type="spellEnd"/>
      <w:r w:rsidRPr="0090576B">
        <w:t xml:space="preserve">.  </w:t>
      </w:r>
    </w:p>
    <w:p w:rsidR="00854C7B" w:rsidRDefault="00854C7B" w:rsidP="00854C7B"/>
    <w:p w:rsidR="0090576B" w:rsidRDefault="0090576B" w:rsidP="00854C7B"/>
    <w:p w:rsidR="0090576B" w:rsidRDefault="0090576B" w:rsidP="009057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4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90576B" w:rsidRDefault="0090576B" w:rsidP="0090576B">
      <w:pPr>
        <w:rPr>
          <w:b/>
          <w:u w:val="single"/>
        </w:rPr>
      </w:pPr>
    </w:p>
    <w:p w:rsidR="0090576B" w:rsidRDefault="0090576B" w:rsidP="0090576B">
      <w:r>
        <w:rPr>
          <w:b/>
          <w:u w:val="single"/>
        </w:rPr>
        <w:t xml:space="preserve">Časový plán řádných schůzí RO a ZO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na 2. pololetí roku 2018</w:t>
      </w:r>
    </w:p>
    <w:p w:rsidR="0090576B" w:rsidRPr="0090576B" w:rsidRDefault="0090576B" w:rsidP="0090576B">
      <w:pPr>
        <w:ind w:left="708"/>
      </w:pPr>
      <w:r w:rsidRPr="0090576B">
        <w:t xml:space="preserve">1.  </w:t>
      </w:r>
      <w:r>
        <w:t xml:space="preserve"> </w:t>
      </w:r>
      <w:r w:rsidRPr="0090576B">
        <w:t xml:space="preserve">RO po projednání    s ch v a l u j e    časový plán řádných zasedání Rady </w:t>
      </w:r>
      <w:proofErr w:type="gramStart"/>
      <w:r w:rsidRPr="0090576B">
        <w:t>obce  a</w:t>
      </w:r>
      <w:proofErr w:type="gramEnd"/>
      <w:r w:rsidRPr="0090576B">
        <w:t xml:space="preserve">  </w:t>
      </w:r>
    </w:p>
    <w:p w:rsidR="0090576B" w:rsidRPr="0090576B" w:rsidRDefault="0090576B" w:rsidP="0090576B">
      <w:pPr>
        <w:ind w:left="708"/>
      </w:pPr>
      <w:r w:rsidRPr="0090576B">
        <w:t xml:space="preserve">     </w:t>
      </w:r>
      <w:r>
        <w:t xml:space="preserve"> </w:t>
      </w:r>
      <w:r w:rsidRPr="0090576B">
        <w:t>d o p o r u č u j e    termíny pro zasedání Zastupitelstva obce na 2. pololetí r. 2018.</w:t>
      </w:r>
    </w:p>
    <w:p w:rsidR="0090576B" w:rsidRPr="0090576B" w:rsidRDefault="0090576B" w:rsidP="0090576B">
      <w:pPr>
        <w:ind w:left="708"/>
      </w:pPr>
    </w:p>
    <w:p w:rsidR="0090576B" w:rsidRPr="0090576B" w:rsidRDefault="0090576B" w:rsidP="0090576B">
      <w:pPr>
        <w:ind w:left="708"/>
      </w:pPr>
      <w:r w:rsidRPr="0090576B">
        <w:t xml:space="preserve">2.  </w:t>
      </w:r>
      <w:r>
        <w:t xml:space="preserve"> </w:t>
      </w:r>
      <w:r w:rsidRPr="0090576B">
        <w:t xml:space="preserve">RO   u k l á d á   starostovi obce zveřejnit časový plán na všech úředních deskách </w:t>
      </w:r>
    </w:p>
    <w:p w:rsidR="0090576B" w:rsidRPr="0090576B" w:rsidRDefault="0090576B" w:rsidP="0090576B">
      <w:pPr>
        <w:ind w:left="708"/>
      </w:pPr>
      <w:r w:rsidRPr="0090576B">
        <w:t xml:space="preserve">     </w:t>
      </w:r>
      <w:r>
        <w:t xml:space="preserve"> </w:t>
      </w:r>
      <w:r w:rsidRPr="0090576B">
        <w:t xml:space="preserve">OÚ Týn </w:t>
      </w:r>
      <w:proofErr w:type="spellStart"/>
      <w:proofErr w:type="gramStart"/>
      <w:r w:rsidRPr="0090576B">
        <w:t>n.B.</w:t>
      </w:r>
      <w:proofErr w:type="spellEnd"/>
      <w:r w:rsidRPr="0090576B">
        <w:t>.</w:t>
      </w:r>
      <w:proofErr w:type="gramEnd"/>
    </w:p>
    <w:p w:rsidR="0090576B" w:rsidRPr="0090576B" w:rsidRDefault="0090576B" w:rsidP="0090576B">
      <w:pPr>
        <w:ind w:left="708"/>
      </w:pPr>
    </w:p>
    <w:p w:rsidR="0090576B" w:rsidRPr="0090576B" w:rsidRDefault="0090576B" w:rsidP="0090576B">
      <w:pPr>
        <w:ind w:left="708"/>
      </w:pPr>
      <w:r w:rsidRPr="0090576B">
        <w:t xml:space="preserve">     </w:t>
      </w:r>
      <w:r>
        <w:t xml:space="preserve"> </w:t>
      </w:r>
      <w:r w:rsidRPr="0090576B">
        <w:t>T: do 18.06.2018</w:t>
      </w:r>
    </w:p>
    <w:p w:rsidR="0090576B" w:rsidRDefault="0090576B" w:rsidP="00854C7B"/>
    <w:p w:rsidR="0090576B" w:rsidRDefault="0090576B" w:rsidP="00854C7B"/>
    <w:p w:rsidR="0090576B" w:rsidRDefault="0090576B" w:rsidP="009057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5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90576B" w:rsidRDefault="0090576B" w:rsidP="0090576B">
      <w:pPr>
        <w:rPr>
          <w:b/>
          <w:u w:val="single"/>
        </w:rPr>
      </w:pPr>
    </w:p>
    <w:p w:rsidR="0090576B" w:rsidRDefault="0090576B" w:rsidP="0090576B">
      <w:r>
        <w:rPr>
          <w:b/>
          <w:u w:val="single"/>
        </w:rPr>
        <w:t xml:space="preserve">Informace starosty obce o zabezpečení činnosti OÚ v období </w:t>
      </w:r>
      <w:proofErr w:type="gramStart"/>
      <w:r>
        <w:rPr>
          <w:b/>
          <w:u w:val="single"/>
        </w:rPr>
        <w:t>červenec – srpen</w:t>
      </w:r>
      <w:proofErr w:type="gramEnd"/>
      <w:r>
        <w:rPr>
          <w:b/>
          <w:u w:val="single"/>
        </w:rPr>
        <w:t xml:space="preserve"> 2018</w:t>
      </w:r>
    </w:p>
    <w:p w:rsidR="0090576B" w:rsidRPr="0090576B" w:rsidRDefault="0090576B" w:rsidP="0090576B">
      <w:pPr>
        <w:pStyle w:val="Standard"/>
        <w:ind w:left="708"/>
        <w:jc w:val="both"/>
        <w:rPr>
          <w:rFonts w:cs="Times New Roman"/>
          <w:bCs/>
        </w:rPr>
      </w:pPr>
      <w:r w:rsidRPr="0090576B">
        <w:rPr>
          <w:rFonts w:cs="Times New Roman"/>
          <w:bCs/>
        </w:rPr>
        <w:t xml:space="preserve">RO po projednání   b e r e   n a   v ě d o m í   informaci starosty obce o zabezpečení činnosti v práci OÚ Týn </w:t>
      </w:r>
      <w:proofErr w:type="spellStart"/>
      <w:r w:rsidRPr="0090576B">
        <w:rPr>
          <w:rFonts w:cs="Times New Roman"/>
          <w:bCs/>
        </w:rPr>
        <w:t>n.B.</w:t>
      </w:r>
      <w:proofErr w:type="spellEnd"/>
      <w:r w:rsidRPr="0090576B">
        <w:rPr>
          <w:rFonts w:cs="Times New Roman"/>
          <w:bCs/>
        </w:rPr>
        <w:t xml:space="preserve"> v měsících </w:t>
      </w:r>
      <w:proofErr w:type="gramStart"/>
      <w:r w:rsidRPr="0090576B">
        <w:rPr>
          <w:rFonts w:cs="Times New Roman"/>
          <w:bCs/>
        </w:rPr>
        <w:t>červenec – srpen</w:t>
      </w:r>
      <w:proofErr w:type="gramEnd"/>
      <w:r w:rsidRPr="0090576B">
        <w:rPr>
          <w:rFonts w:cs="Times New Roman"/>
          <w:bCs/>
        </w:rPr>
        <w:t xml:space="preserve"> r. 2018.</w:t>
      </w:r>
    </w:p>
    <w:p w:rsidR="0090576B" w:rsidRDefault="0090576B" w:rsidP="00854C7B"/>
    <w:p w:rsidR="0090576B" w:rsidRDefault="0090576B" w:rsidP="00854C7B"/>
    <w:p w:rsidR="0090576B" w:rsidRDefault="0090576B" w:rsidP="009057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6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90576B" w:rsidRDefault="0090576B" w:rsidP="0090576B">
      <w:pPr>
        <w:rPr>
          <w:b/>
          <w:u w:val="single"/>
        </w:rPr>
      </w:pPr>
    </w:p>
    <w:p w:rsidR="0090576B" w:rsidRDefault="0090576B" w:rsidP="0090576B">
      <w:r>
        <w:rPr>
          <w:b/>
          <w:u w:val="single"/>
        </w:rPr>
        <w:t xml:space="preserve">Informace starosty obce o </w:t>
      </w:r>
      <w:r>
        <w:rPr>
          <w:b/>
          <w:u w:val="single"/>
        </w:rPr>
        <w:t xml:space="preserve">programové přípravě 21. zasedání ZO Týn </w:t>
      </w:r>
      <w:proofErr w:type="spellStart"/>
      <w:r>
        <w:rPr>
          <w:b/>
          <w:u w:val="single"/>
        </w:rPr>
        <w:t>n.B.</w:t>
      </w:r>
      <w:proofErr w:type="spellEnd"/>
    </w:p>
    <w:p w:rsidR="0090576B" w:rsidRDefault="0090576B" w:rsidP="0090576B">
      <w:pPr>
        <w:ind w:left="705"/>
        <w:jc w:val="both"/>
      </w:pPr>
      <w:r w:rsidRPr="0090576B">
        <w:t xml:space="preserve">RO po projednání    b e r e   n a   v ě d o m í   informaci starosty obce o přípravě jednotlivých bodů v návrhu programu jednání 21. zasedání Zastupitelstva obce Týn </w:t>
      </w:r>
      <w:proofErr w:type="spellStart"/>
      <w:proofErr w:type="gramStart"/>
      <w:r w:rsidRPr="0090576B">
        <w:t>n.B.</w:t>
      </w:r>
      <w:proofErr w:type="spellEnd"/>
      <w:r w:rsidRPr="0090576B">
        <w:t>.</w:t>
      </w:r>
      <w:proofErr w:type="gramEnd"/>
    </w:p>
    <w:p w:rsidR="0090576B" w:rsidRDefault="0090576B" w:rsidP="0090576B">
      <w:pPr>
        <w:ind w:left="705"/>
        <w:jc w:val="both"/>
      </w:pPr>
    </w:p>
    <w:p w:rsidR="0090576B" w:rsidRDefault="0090576B" w:rsidP="0090576B">
      <w:pPr>
        <w:ind w:left="705"/>
        <w:jc w:val="both"/>
      </w:pPr>
    </w:p>
    <w:p w:rsidR="0090576B" w:rsidRDefault="0090576B" w:rsidP="009057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61</w:t>
      </w:r>
    </w:p>
    <w:p w:rsidR="0090576B" w:rsidRDefault="0090576B" w:rsidP="0090576B">
      <w:pPr>
        <w:rPr>
          <w:b/>
          <w:u w:val="single"/>
        </w:rPr>
      </w:pPr>
    </w:p>
    <w:p w:rsidR="0090576B" w:rsidRDefault="0090576B" w:rsidP="0090576B">
      <w:r>
        <w:rPr>
          <w:b/>
          <w:u w:val="single"/>
        </w:rPr>
        <w:t>Projednání výsledku kontroly VZP ČR za období 01.10.2013 – 28.02.2018</w:t>
      </w:r>
    </w:p>
    <w:p w:rsidR="0090576B" w:rsidRDefault="0090576B" w:rsidP="0090576B">
      <w:pPr>
        <w:pStyle w:val="Odstavecseseznamem"/>
        <w:numPr>
          <w:ilvl w:val="0"/>
          <w:numId w:val="14"/>
        </w:numPr>
      </w:pPr>
      <w:r w:rsidRPr="0090576B">
        <w:t xml:space="preserve">RO po projednání   v z a l a    n a    v ě d o m í   Závěrečný </w:t>
      </w:r>
      <w:proofErr w:type="gramStart"/>
      <w:r w:rsidRPr="0090576B">
        <w:t>protokol  a</w:t>
      </w:r>
      <w:proofErr w:type="gramEnd"/>
      <w:r w:rsidRPr="0090576B">
        <w:t xml:space="preserve"> Zprávu o výsledku kontroly plateb pojistného na veřejné zdravotní pojištění a dodržování ostatníc</w:t>
      </w:r>
      <w:r>
        <w:t xml:space="preserve">h </w:t>
      </w:r>
      <w:r w:rsidRPr="0090576B">
        <w:t xml:space="preserve">povinností </w:t>
      </w:r>
    </w:p>
    <w:p w:rsidR="0090576B" w:rsidRPr="0090576B" w:rsidRDefault="0090576B" w:rsidP="0090576B">
      <w:pPr>
        <w:pStyle w:val="Odstavecseseznamem"/>
        <w:ind w:left="1068"/>
      </w:pPr>
      <w:r w:rsidRPr="0090576B">
        <w:t>plátce pojistného, kde je konstatován nedodržením § 5 zákona č. 592/1992 Sb. vznik nedoplatku pojistného ke dni 1.4.2018 ve výši 3626,00 Kč a nedodržením</w:t>
      </w:r>
      <w:r>
        <w:t xml:space="preserve"> </w:t>
      </w:r>
      <w:r w:rsidRPr="0090576B">
        <w:t>§ 5 zákona č. 592/1992 Sb. a v souladu s § 18 odst. 1 zákona č. 592/1992 Sb. vznik</w:t>
      </w:r>
      <w:r>
        <w:t xml:space="preserve"> </w:t>
      </w:r>
      <w:r w:rsidRPr="0090576B">
        <w:t xml:space="preserve">penále ke dni 1.4.2018 ve výši 425,00Kč. </w:t>
      </w:r>
    </w:p>
    <w:p w:rsidR="0090576B" w:rsidRPr="0090576B" w:rsidRDefault="0090576B" w:rsidP="0090576B"/>
    <w:p w:rsidR="009F5A72" w:rsidRDefault="009F5A72" w:rsidP="0090576B">
      <w:pPr>
        <w:ind w:left="708" w:firstLine="57"/>
      </w:pPr>
    </w:p>
    <w:p w:rsidR="009F5A72" w:rsidRDefault="009F5A72" w:rsidP="0090576B">
      <w:pPr>
        <w:ind w:left="708" w:firstLine="57"/>
      </w:pPr>
    </w:p>
    <w:p w:rsidR="0090576B" w:rsidRPr="0090576B" w:rsidRDefault="0090576B" w:rsidP="009F5A72">
      <w:pPr>
        <w:pStyle w:val="Odstavecseseznamem"/>
        <w:numPr>
          <w:ilvl w:val="0"/>
          <w:numId w:val="14"/>
        </w:numPr>
      </w:pPr>
      <w:r w:rsidRPr="0090576B">
        <w:t xml:space="preserve">RO po projednání   s ch v a l u j </w:t>
      </w:r>
      <w:proofErr w:type="gramStart"/>
      <w:r w:rsidRPr="0090576B">
        <w:t>e  ,</w:t>
      </w:r>
      <w:proofErr w:type="gramEnd"/>
      <w:r w:rsidRPr="0090576B">
        <w:t xml:space="preserve"> že Obec Týn nad Bečvou nebude výše uvedený </w:t>
      </w:r>
    </w:p>
    <w:p w:rsidR="0090576B" w:rsidRPr="0090576B" w:rsidRDefault="0090576B" w:rsidP="0090576B">
      <w:pPr>
        <w:ind w:left="708" w:firstLine="57"/>
      </w:pPr>
      <w:r w:rsidRPr="0090576B">
        <w:t xml:space="preserve">    </w:t>
      </w:r>
      <w:r>
        <w:t xml:space="preserve"> </w:t>
      </w:r>
      <w:r w:rsidRPr="0090576B">
        <w:t>nedoplatek a penále vymáhat po p. Ing. Antonínu Ryšánkovi, členu rady obce Týn nad Bečvou.</w:t>
      </w:r>
    </w:p>
    <w:p w:rsidR="0090576B" w:rsidRDefault="0090576B" w:rsidP="0090576B">
      <w:pPr>
        <w:ind w:left="705"/>
        <w:jc w:val="both"/>
      </w:pPr>
    </w:p>
    <w:p w:rsidR="0090576B" w:rsidRDefault="0090576B" w:rsidP="0090576B">
      <w:pPr>
        <w:ind w:left="705"/>
        <w:jc w:val="both"/>
      </w:pPr>
    </w:p>
    <w:p w:rsidR="0090576B" w:rsidRDefault="0090576B" w:rsidP="0090576B">
      <w:pPr>
        <w:ind w:left="705"/>
        <w:jc w:val="both"/>
      </w:pPr>
    </w:p>
    <w:p w:rsidR="0090576B" w:rsidRDefault="0090576B" w:rsidP="0090576B">
      <w:pPr>
        <w:ind w:left="705"/>
        <w:jc w:val="both"/>
      </w:pPr>
    </w:p>
    <w:p w:rsidR="0090576B" w:rsidRPr="0090576B" w:rsidRDefault="0090576B" w:rsidP="0090576B">
      <w:pPr>
        <w:ind w:left="705"/>
        <w:jc w:val="both"/>
      </w:pPr>
    </w:p>
    <w:p w:rsidR="00854C7B" w:rsidRDefault="00854C7B" w:rsidP="00854C7B"/>
    <w:p w:rsidR="00854C7B" w:rsidRPr="00E87093" w:rsidRDefault="00854C7B" w:rsidP="00854C7B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854C7B" w:rsidRDefault="00854C7B" w:rsidP="00854C7B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7861AC">
        <w:rPr>
          <w:b/>
        </w:rPr>
        <w:t>v.r.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7861AC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Ing. Vojtech HANUDEĽ </w:t>
      </w:r>
      <w:r w:rsidR="007861AC">
        <w:rPr>
          <w:b/>
        </w:rPr>
        <w:t>v.r.</w:t>
      </w:r>
    </w:p>
    <w:p w:rsidR="00854C7B" w:rsidRDefault="00854C7B" w:rsidP="00854C7B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854C7B" w:rsidRDefault="00854C7B" w:rsidP="00854C7B"/>
    <w:p w:rsidR="00854C7B" w:rsidRDefault="00854C7B" w:rsidP="00854C7B"/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7DEA"/>
    <w:multiLevelType w:val="hybridMultilevel"/>
    <w:tmpl w:val="A992F40E"/>
    <w:lvl w:ilvl="0" w:tplc="A67A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0603D"/>
    <w:multiLevelType w:val="hybridMultilevel"/>
    <w:tmpl w:val="84E0F4E2"/>
    <w:lvl w:ilvl="0" w:tplc="97006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31E26"/>
    <w:multiLevelType w:val="hybridMultilevel"/>
    <w:tmpl w:val="639A61E0"/>
    <w:lvl w:ilvl="0" w:tplc="F810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5169F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985108"/>
    <w:multiLevelType w:val="hybridMultilevel"/>
    <w:tmpl w:val="77B6101C"/>
    <w:lvl w:ilvl="0" w:tplc="D4C2BC7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4D4875D1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2D4C20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CE0C17"/>
    <w:multiLevelType w:val="hybridMultilevel"/>
    <w:tmpl w:val="9BF829BC"/>
    <w:lvl w:ilvl="0" w:tplc="DE62E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45218E"/>
    <w:multiLevelType w:val="hybridMultilevel"/>
    <w:tmpl w:val="03B0C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2781E"/>
    <w:multiLevelType w:val="hybridMultilevel"/>
    <w:tmpl w:val="2682D3EA"/>
    <w:lvl w:ilvl="0" w:tplc="5C1A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C00BD"/>
    <w:multiLevelType w:val="hybridMultilevel"/>
    <w:tmpl w:val="0A104D96"/>
    <w:lvl w:ilvl="0" w:tplc="9DFC5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A6F9B"/>
    <w:multiLevelType w:val="hybridMultilevel"/>
    <w:tmpl w:val="44C24520"/>
    <w:lvl w:ilvl="0" w:tplc="5A025968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7BBE7158"/>
    <w:multiLevelType w:val="hybridMultilevel"/>
    <w:tmpl w:val="95824B26"/>
    <w:lvl w:ilvl="0" w:tplc="B0B0E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7B"/>
    <w:rsid w:val="00032596"/>
    <w:rsid w:val="002A4787"/>
    <w:rsid w:val="003149DA"/>
    <w:rsid w:val="00636C9B"/>
    <w:rsid w:val="007861AC"/>
    <w:rsid w:val="00854C7B"/>
    <w:rsid w:val="008D3A4F"/>
    <w:rsid w:val="0090576B"/>
    <w:rsid w:val="009F5A72"/>
    <w:rsid w:val="00A40384"/>
    <w:rsid w:val="00B47556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2962"/>
  <w15:chartTrackingRefBased/>
  <w15:docId w15:val="{ADBF644B-14EB-4D40-BC8A-E70CD3F7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54C7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54C7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4C7B"/>
    <w:pPr>
      <w:ind w:left="720"/>
      <w:contextualSpacing/>
    </w:pPr>
  </w:style>
  <w:style w:type="paragraph" w:customStyle="1" w:styleId="Standard">
    <w:name w:val="Standard"/>
    <w:rsid w:val="008D3A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C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5</cp:revision>
  <cp:lastPrinted>2018-06-14T07:41:00Z</cp:lastPrinted>
  <dcterms:created xsi:type="dcterms:W3CDTF">2018-06-14T06:28:00Z</dcterms:created>
  <dcterms:modified xsi:type="dcterms:W3CDTF">2018-06-14T07:44:00Z</dcterms:modified>
</cp:coreProperties>
</file>