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701" w:rsidRDefault="00FF7701" w:rsidP="00FF7701">
      <w:pPr>
        <w:pStyle w:val="Nzev"/>
        <w:rPr>
          <w:sz w:val="40"/>
        </w:rPr>
      </w:pPr>
      <w:r>
        <w:rPr>
          <w:sz w:val="40"/>
        </w:rPr>
        <w:t>Obec Týn nad Bečvou</w:t>
      </w:r>
    </w:p>
    <w:p w:rsidR="00FF7701" w:rsidRDefault="00FF7701" w:rsidP="00FF7701">
      <w:pPr>
        <w:jc w:val="center"/>
        <w:rPr>
          <w:b/>
          <w:bCs/>
          <w:sz w:val="16"/>
        </w:rPr>
      </w:pPr>
    </w:p>
    <w:p w:rsidR="00FF7701" w:rsidRPr="00BB14FA" w:rsidRDefault="00FF7701" w:rsidP="00FF7701">
      <w:pPr>
        <w:jc w:val="center"/>
        <w:rPr>
          <w:b/>
          <w:sz w:val="32"/>
          <w:szCs w:val="32"/>
        </w:rPr>
      </w:pPr>
      <w:r w:rsidRPr="00BB14FA">
        <w:rPr>
          <w:b/>
          <w:sz w:val="32"/>
          <w:szCs w:val="32"/>
        </w:rPr>
        <w:t>Zastupitelstvo obce</w:t>
      </w:r>
    </w:p>
    <w:p w:rsidR="00FF7701" w:rsidRDefault="00FF7701" w:rsidP="00FF7701">
      <w:pPr>
        <w:jc w:val="center"/>
        <w:rPr>
          <w:b/>
          <w:bCs/>
          <w:sz w:val="16"/>
        </w:rPr>
      </w:pPr>
    </w:p>
    <w:p w:rsidR="00FF7701" w:rsidRDefault="00FF7701" w:rsidP="00FF770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schválilo na svém 20. zasedání dne 24.05.2018 následující</w:t>
      </w:r>
    </w:p>
    <w:p w:rsidR="00FF7701" w:rsidRDefault="00FF7701" w:rsidP="00FF7701">
      <w:pPr>
        <w:jc w:val="center"/>
        <w:rPr>
          <w:b/>
          <w:bCs/>
          <w:sz w:val="16"/>
        </w:rPr>
      </w:pPr>
    </w:p>
    <w:p w:rsidR="00FF7701" w:rsidRDefault="00FF7701" w:rsidP="00FF770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FF7701" w:rsidRDefault="00FF7701" w:rsidP="00FF7701">
      <w:pPr>
        <w:pStyle w:val="Standard"/>
        <w:jc w:val="both"/>
        <w:rPr>
          <w:b/>
          <w:sz w:val="23"/>
          <w:szCs w:val="23"/>
        </w:rPr>
      </w:pPr>
    </w:p>
    <w:p w:rsidR="00FF7701" w:rsidRDefault="00FF7701" w:rsidP="00FF7701">
      <w:pPr>
        <w:pStyle w:val="Standard"/>
        <w:jc w:val="both"/>
        <w:rPr>
          <w:b/>
          <w:sz w:val="23"/>
          <w:szCs w:val="23"/>
        </w:rPr>
      </w:pPr>
    </w:p>
    <w:p w:rsidR="00FF7701" w:rsidRPr="00C46CEE" w:rsidRDefault="00FF7701" w:rsidP="00FF7701">
      <w:pPr>
        <w:pStyle w:val="Standard"/>
        <w:jc w:val="both"/>
        <w:rPr>
          <w:sz w:val="23"/>
          <w:szCs w:val="23"/>
        </w:rPr>
      </w:pPr>
      <w:r w:rsidRPr="00C46CEE">
        <w:rPr>
          <w:sz w:val="23"/>
          <w:szCs w:val="23"/>
        </w:rPr>
        <w:t xml:space="preserve">Usnesení zastupitelstva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 w:rsidRPr="00C46CEE">
        <w:rPr>
          <w:sz w:val="23"/>
          <w:szCs w:val="23"/>
        </w:rPr>
        <w:t>ust</w:t>
      </w:r>
      <w:proofErr w:type="spellEnd"/>
      <w:r w:rsidRPr="00C46CEE"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FF7701" w:rsidRPr="00C46CEE" w:rsidRDefault="00FF7701" w:rsidP="00FF7701">
      <w:pPr>
        <w:pStyle w:val="Standard"/>
        <w:jc w:val="both"/>
        <w:rPr>
          <w:sz w:val="23"/>
          <w:szCs w:val="23"/>
        </w:rPr>
      </w:pPr>
    </w:p>
    <w:p w:rsidR="00FF7701" w:rsidRDefault="00FF7701" w:rsidP="00FF7701">
      <w:pPr>
        <w:jc w:val="center"/>
        <w:rPr>
          <w:b/>
          <w:bCs/>
          <w:sz w:val="28"/>
        </w:rPr>
      </w:pPr>
    </w:p>
    <w:p w:rsidR="00FF7701" w:rsidRDefault="00FF7701" w:rsidP="00FF7701">
      <w:pPr>
        <w:jc w:val="center"/>
        <w:rPr>
          <w:b/>
          <w:bCs/>
          <w:sz w:val="28"/>
        </w:rPr>
      </w:pPr>
    </w:p>
    <w:p w:rsidR="00FF7701" w:rsidRPr="0001720F" w:rsidRDefault="00FF7701" w:rsidP="00FF7701">
      <w:pPr>
        <w:rPr>
          <w:b/>
          <w:bCs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268/2018 – ZO 20</w:t>
      </w:r>
    </w:p>
    <w:p w:rsidR="00FF7701" w:rsidRPr="00E25B44" w:rsidRDefault="00FF7701" w:rsidP="00FF7701">
      <w:pPr>
        <w:rPr>
          <w:b/>
          <w:bCs/>
        </w:rPr>
      </w:pPr>
    </w:p>
    <w:p w:rsidR="00FF7701" w:rsidRDefault="00FF7701" w:rsidP="00FF7701">
      <w:pPr>
        <w:pStyle w:val="Nadpis1"/>
      </w:pPr>
      <w:r>
        <w:t>Určení zapisovatele a ověřovatelů zápisu</w:t>
      </w:r>
    </w:p>
    <w:p w:rsidR="00FF7701" w:rsidRPr="00FF7701" w:rsidRDefault="00FF7701" w:rsidP="00FF7701">
      <w:r w:rsidRPr="00FF7701">
        <w:t xml:space="preserve">Zastupitelstvo obce    u r č u j e    ověřovateli zápisu 20. zasedání ZO pana Ing. Stanislava Krejčiříka, pana Bc. Pavla Procházku   a   zapisovatelkou paní Kateřinu </w:t>
      </w:r>
      <w:proofErr w:type="spellStart"/>
      <w:r w:rsidRPr="00FF7701">
        <w:t>Sukopovou</w:t>
      </w:r>
      <w:proofErr w:type="spellEnd"/>
      <w:r w:rsidRPr="00FF7701">
        <w:t>.</w:t>
      </w:r>
    </w:p>
    <w:p w:rsidR="00FF7701" w:rsidRDefault="00FF7701" w:rsidP="00FF7701">
      <w:pPr>
        <w:ind w:left="708"/>
      </w:pPr>
    </w:p>
    <w:p w:rsidR="00FF7701" w:rsidRDefault="00FF7701" w:rsidP="00FF7701"/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269/2018 – ZO 20</w:t>
      </w:r>
    </w:p>
    <w:p w:rsidR="00FF7701" w:rsidRPr="00E25B44" w:rsidRDefault="00FF7701" w:rsidP="00FF7701">
      <w:pPr>
        <w:rPr>
          <w:b/>
          <w:bCs/>
        </w:rPr>
      </w:pPr>
    </w:p>
    <w:p w:rsidR="00FF7701" w:rsidRDefault="00FF7701" w:rsidP="00FF7701">
      <w:pPr>
        <w:pStyle w:val="Nadpis1"/>
      </w:pPr>
      <w:r>
        <w:t>Volba návrhové komise</w:t>
      </w:r>
    </w:p>
    <w:p w:rsidR="00FF7701" w:rsidRDefault="00FF7701" w:rsidP="00FF7701">
      <w:pPr>
        <w:ind w:firstLine="708"/>
      </w:pPr>
      <w:r w:rsidRPr="00E74F44">
        <w:t xml:space="preserve">Zastupitelstvo obce </w:t>
      </w:r>
      <w:r>
        <w:t>po projednání    z v o l i l o   návrhovou komisi ve složení:</w:t>
      </w:r>
    </w:p>
    <w:p w:rsidR="00FF7701" w:rsidRDefault="00FF7701" w:rsidP="00FF7701">
      <w:pPr>
        <w:ind w:firstLine="708"/>
      </w:pPr>
      <w:r>
        <w:t>Předseda:</w:t>
      </w:r>
      <w:r>
        <w:tab/>
        <w:t xml:space="preserve">Ing. Vojtech </w:t>
      </w:r>
      <w:proofErr w:type="spellStart"/>
      <w:r>
        <w:t>Hanudeľ</w:t>
      </w:r>
      <w:proofErr w:type="spellEnd"/>
      <w:r>
        <w:tab/>
      </w:r>
    </w:p>
    <w:p w:rsidR="00FF7701" w:rsidRDefault="00FF7701" w:rsidP="00FF7701">
      <w:pPr>
        <w:ind w:firstLine="708"/>
      </w:pPr>
      <w:r>
        <w:t xml:space="preserve">Členové: </w:t>
      </w:r>
      <w:r>
        <w:tab/>
        <w:t>p. Břetislav Brázda</w:t>
      </w:r>
    </w:p>
    <w:p w:rsidR="00FF7701" w:rsidRDefault="00FF7701" w:rsidP="00FF7701">
      <w:pPr>
        <w:ind w:left="1416" w:firstLine="708"/>
      </w:pPr>
      <w:r>
        <w:t xml:space="preserve">p. Zdenek Severa </w:t>
      </w:r>
      <w:r>
        <w:tab/>
      </w:r>
    </w:p>
    <w:p w:rsidR="00FF7701" w:rsidRPr="00E74F44" w:rsidRDefault="00FF7701" w:rsidP="00FF7701">
      <w:pPr>
        <w:ind w:firstLine="708"/>
      </w:pPr>
      <w:r>
        <w:tab/>
      </w:r>
      <w:r>
        <w:tab/>
      </w:r>
    </w:p>
    <w:p w:rsidR="00FF7701" w:rsidRPr="00E25B44" w:rsidRDefault="00FF7701" w:rsidP="00FF7701">
      <w:pPr>
        <w:rPr>
          <w:b/>
          <w:bCs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270/2018 – ZO 20</w:t>
      </w:r>
    </w:p>
    <w:p w:rsidR="00FF7701" w:rsidRPr="00D122DE" w:rsidRDefault="00FF7701" w:rsidP="00FF7701">
      <w:pPr>
        <w:rPr>
          <w:b/>
          <w:bCs/>
        </w:rPr>
      </w:pPr>
    </w:p>
    <w:p w:rsidR="00FF7701" w:rsidRDefault="00FF7701" w:rsidP="00FF7701">
      <w:pPr>
        <w:pStyle w:val="Nadpis1"/>
      </w:pPr>
      <w:r>
        <w:t xml:space="preserve">Program 20. zasedání ZO </w:t>
      </w:r>
    </w:p>
    <w:p w:rsidR="00FF7701" w:rsidRDefault="00FF7701" w:rsidP="00FF7701">
      <w:pPr>
        <w:ind w:firstLine="708"/>
      </w:pPr>
      <w:r w:rsidRPr="00E74F44">
        <w:t xml:space="preserve">Zastupitelstvo obce po projednání    s ch v á l i l o    program </w:t>
      </w:r>
      <w:r>
        <w:t>20.</w:t>
      </w:r>
      <w:r w:rsidRPr="00E74F44">
        <w:t xml:space="preserve"> zasedání ZO</w:t>
      </w:r>
      <w:r>
        <w:t>.</w:t>
      </w:r>
    </w:p>
    <w:p w:rsidR="00FF7701" w:rsidRDefault="00FF7701" w:rsidP="00FF7701">
      <w:pPr>
        <w:tabs>
          <w:tab w:val="left" w:pos="709"/>
        </w:tabs>
      </w:pPr>
    </w:p>
    <w:p w:rsidR="00FF7701" w:rsidRPr="004315DC" w:rsidRDefault="00FF7701" w:rsidP="00FF7701">
      <w:pPr>
        <w:tabs>
          <w:tab w:val="left" w:pos="709"/>
        </w:tabs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271/2018 – ZO 20</w:t>
      </w:r>
    </w:p>
    <w:p w:rsidR="00FF7701" w:rsidRDefault="00FF7701" w:rsidP="00FF7701"/>
    <w:p w:rsidR="00FF7701" w:rsidRDefault="00FF7701" w:rsidP="00FF7701">
      <w:pPr>
        <w:rPr>
          <w:b/>
          <w:u w:val="single"/>
        </w:rPr>
      </w:pPr>
      <w:r>
        <w:rPr>
          <w:b/>
          <w:u w:val="single"/>
        </w:rPr>
        <w:t>Zpráva o činnosti Rady obce Týn nad Bečvou od minulého zasedání ZO</w:t>
      </w:r>
    </w:p>
    <w:p w:rsidR="00FF7701" w:rsidRDefault="00FF7701" w:rsidP="00FF7701">
      <w:pPr>
        <w:tabs>
          <w:tab w:val="left" w:pos="6917"/>
        </w:tabs>
        <w:ind w:left="709" w:hanging="709"/>
      </w:pPr>
      <w:r>
        <w:tab/>
      </w:r>
      <w:r w:rsidRPr="00E74F44">
        <w:t xml:space="preserve">Zastupitelstvo obce po projednání    </w:t>
      </w:r>
      <w:r>
        <w:t xml:space="preserve">b e r e   n </w:t>
      </w:r>
      <w:proofErr w:type="gramStart"/>
      <w:r>
        <w:t>a  v</w:t>
      </w:r>
      <w:proofErr w:type="gramEnd"/>
      <w:r>
        <w:t xml:space="preserve"> ě d o m í    zprávu o činnosti rady obce od </w:t>
      </w:r>
    </w:p>
    <w:p w:rsidR="00FF7701" w:rsidRDefault="00FF7701" w:rsidP="00FF7701">
      <w:pPr>
        <w:tabs>
          <w:tab w:val="left" w:pos="6917"/>
        </w:tabs>
        <w:ind w:left="709" w:hanging="709"/>
      </w:pPr>
      <w:r>
        <w:tab/>
        <w:t>19. zasedání ZO ze dne 01.03.2018.</w:t>
      </w:r>
    </w:p>
    <w:p w:rsidR="00FF7701" w:rsidRDefault="00FF7701" w:rsidP="00FF7701">
      <w:pPr>
        <w:rPr>
          <w:b/>
          <w:bCs/>
        </w:rPr>
      </w:pPr>
    </w:p>
    <w:p w:rsidR="00FF7701" w:rsidRPr="0001720F" w:rsidRDefault="00FF7701" w:rsidP="00FF7701">
      <w:pPr>
        <w:rPr>
          <w:b/>
          <w:bCs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272/2018 – ZO 20</w:t>
      </w:r>
    </w:p>
    <w:p w:rsidR="00FF7701" w:rsidRPr="00734922" w:rsidRDefault="00FF7701" w:rsidP="00FF7701">
      <w:pPr>
        <w:tabs>
          <w:tab w:val="left" w:pos="1560"/>
        </w:tabs>
        <w:rPr>
          <w:rFonts w:ascii="Arial Narrow" w:hAnsi="Arial Narrow"/>
        </w:rPr>
      </w:pPr>
      <w:r w:rsidRPr="00E74F44">
        <w:tab/>
      </w:r>
    </w:p>
    <w:p w:rsidR="00FF7701" w:rsidRDefault="00FF7701" w:rsidP="00FF7701">
      <w:pPr>
        <w:pStyle w:val="Nadpis1"/>
      </w:pPr>
      <w:r>
        <w:t xml:space="preserve">Kontrola plnění usnesení 19. zasedání ZO Týn </w:t>
      </w:r>
      <w:proofErr w:type="spellStart"/>
      <w:r>
        <w:t>n.B.</w:t>
      </w:r>
      <w:proofErr w:type="spellEnd"/>
      <w:r>
        <w:t xml:space="preserve"> ze dne 01.03.2018</w:t>
      </w:r>
    </w:p>
    <w:p w:rsidR="00FF7701" w:rsidRDefault="00FF7701" w:rsidP="00FF7701">
      <w:pPr>
        <w:ind w:left="708"/>
        <w:jc w:val="both"/>
      </w:pPr>
      <w:r w:rsidRPr="00D773BE">
        <w:t xml:space="preserve">Zastupitelstvo obce po projednání   b e r e   n a   v ě d o m í   kontrolu usnesení </w:t>
      </w:r>
      <w:r>
        <w:t>19</w:t>
      </w:r>
      <w:r w:rsidRPr="00D773BE">
        <w:t xml:space="preserve">. zasedání ZO </w:t>
      </w:r>
    </w:p>
    <w:p w:rsidR="00FF7701" w:rsidRPr="00D773BE" w:rsidRDefault="00FF7701" w:rsidP="00FF7701">
      <w:pPr>
        <w:ind w:left="708"/>
        <w:jc w:val="both"/>
      </w:pPr>
      <w:r>
        <w:t xml:space="preserve">Týn </w:t>
      </w:r>
      <w:proofErr w:type="spellStart"/>
      <w:r>
        <w:t>n.B.</w:t>
      </w:r>
      <w:proofErr w:type="spellEnd"/>
      <w:r>
        <w:t xml:space="preserve"> </w:t>
      </w:r>
      <w:r w:rsidRPr="00D773BE">
        <w:t xml:space="preserve">ze dne </w:t>
      </w:r>
      <w:r>
        <w:t>01.03.2018.</w:t>
      </w:r>
    </w:p>
    <w:p w:rsidR="00FF7701" w:rsidRDefault="00FF7701" w:rsidP="00FF7701">
      <w:pPr>
        <w:rPr>
          <w:b/>
          <w:bCs/>
          <w:sz w:val="32"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2</w:t>
      </w:r>
      <w:r w:rsidR="00E515A6">
        <w:rPr>
          <w:b/>
          <w:bCs/>
          <w:sz w:val="32"/>
        </w:rPr>
        <w:t>73</w:t>
      </w:r>
      <w:r>
        <w:rPr>
          <w:b/>
          <w:bCs/>
          <w:sz w:val="32"/>
        </w:rPr>
        <w:t xml:space="preserve">/2018 – ZO </w:t>
      </w:r>
      <w:r w:rsidR="00E515A6">
        <w:rPr>
          <w:b/>
          <w:bCs/>
          <w:sz w:val="32"/>
        </w:rPr>
        <w:t>20</w:t>
      </w:r>
    </w:p>
    <w:p w:rsidR="00FF7701" w:rsidRPr="00CB094A" w:rsidRDefault="00FF7701" w:rsidP="00FF7701">
      <w:pPr>
        <w:rPr>
          <w:b/>
          <w:bCs/>
        </w:rPr>
      </w:pPr>
    </w:p>
    <w:p w:rsidR="00FF7701" w:rsidRDefault="00E515A6" w:rsidP="00FF7701">
      <w:pPr>
        <w:pStyle w:val="Nadpis1"/>
      </w:pPr>
      <w:r>
        <w:t xml:space="preserve">Poskytnutí programových dotací </w:t>
      </w:r>
      <w:r w:rsidR="00CD14CF">
        <w:t>– grantů na rok 2018</w:t>
      </w:r>
    </w:p>
    <w:p w:rsidR="00CD14CF" w:rsidRPr="00CD14CF" w:rsidRDefault="00CD14CF" w:rsidP="00CD14CF">
      <w:pPr>
        <w:ind w:firstLine="708"/>
        <w:jc w:val="both"/>
      </w:pPr>
      <w:r w:rsidRPr="00CD14CF">
        <w:t xml:space="preserve">1.  Zastupitelstvo obce po projednání   s ch v a l u j </w:t>
      </w:r>
      <w:proofErr w:type="gramStart"/>
      <w:r w:rsidRPr="00CD14CF">
        <w:t>e :</w:t>
      </w:r>
      <w:proofErr w:type="gramEnd"/>
    </w:p>
    <w:p w:rsidR="00CD14CF" w:rsidRPr="00CD14CF" w:rsidRDefault="00CD14CF" w:rsidP="00CD14CF">
      <w:pPr>
        <w:jc w:val="both"/>
      </w:pPr>
      <w:r w:rsidRPr="00CD14CF">
        <w:tab/>
      </w:r>
      <w:r>
        <w:t xml:space="preserve">     </w:t>
      </w:r>
      <w:r w:rsidRPr="00CD14CF">
        <w:t>a) poskytnutí programových dotací – grantů na rok 2018 dle důvodové zprávy,</w:t>
      </w:r>
    </w:p>
    <w:p w:rsidR="00CD14CF" w:rsidRPr="00CD14CF" w:rsidRDefault="00CD14CF" w:rsidP="00CD14CF">
      <w:pPr>
        <w:ind w:left="709" w:hanging="285"/>
        <w:jc w:val="both"/>
      </w:pPr>
      <w:r w:rsidRPr="00CD14CF">
        <w:tab/>
      </w:r>
      <w:r>
        <w:t xml:space="preserve">     </w:t>
      </w:r>
      <w:r w:rsidRPr="00CD14CF">
        <w:t>b) uzavření Veřejnoprávních smluv o poskytnutí grantů ev. číslo K-01, K-02, K-</w:t>
      </w:r>
      <w:proofErr w:type="gramStart"/>
      <w:r w:rsidRPr="00CD14CF">
        <w:t>03,K</w:t>
      </w:r>
      <w:proofErr w:type="gramEnd"/>
      <w:r w:rsidRPr="00CD14CF">
        <w:t xml:space="preserve">-05, </w:t>
      </w:r>
    </w:p>
    <w:p w:rsidR="00CD14CF" w:rsidRPr="00CD14CF" w:rsidRDefault="00CD14CF" w:rsidP="00CD14CF">
      <w:pPr>
        <w:ind w:left="709" w:hanging="285"/>
        <w:jc w:val="both"/>
      </w:pPr>
      <w:r w:rsidRPr="00CD14CF">
        <w:t xml:space="preserve">         </w:t>
      </w:r>
      <w:r>
        <w:t xml:space="preserve">     </w:t>
      </w:r>
      <w:r w:rsidRPr="00CD14CF">
        <w:t>K-06 dále ST-01, ST-02 dále Z-01, Z-02, Z-03 a S-01, S-02.</w:t>
      </w:r>
    </w:p>
    <w:p w:rsidR="00CD14CF" w:rsidRPr="00CD14CF" w:rsidRDefault="00CD14CF" w:rsidP="00CD14CF">
      <w:pPr>
        <w:jc w:val="both"/>
      </w:pPr>
    </w:p>
    <w:p w:rsidR="00CD14CF" w:rsidRPr="00CD14CF" w:rsidRDefault="00CD14CF" w:rsidP="00CD14CF">
      <w:pPr>
        <w:ind w:firstLine="708"/>
        <w:jc w:val="both"/>
      </w:pPr>
      <w:r w:rsidRPr="00CD14CF">
        <w:t xml:space="preserve">2.  Zastupitelstvo obce    p o v ě ř u j e   starostu obce podpisem smluv o poskytnutí grantů </w:t>
      </w:r>
    </w:p>
    <w:p w:rsidR="00CD14CF" w:rsidRPr="00CD14CF" w:rsidRDefault="00CD14CF" w:rsidP="00CD14CF">
      <w:pPr>
        <w:jc w:val="both"/>
      </w:pPr>
      <w:r w:rsidRPr="00CD14CF">
        <w:t xml:space="preserve">    </w:t>
      </w:r>
      <w:r>
        <w:t xml:space="preserve">       </w:t>
      </w:r>
      <w:r w:rsidRPr="00CD14CF">
        <w:t xml:space="preserve"> </w:t>
      </w:r>
      <w:r>
        <w:t xml:space="preserve">     </w:t>
      </w:r>
      <w:r w:rsidRPr="00CD14CF">
        <w:t xml:space="preserve">uvedených v bodě </w:t>
      </w:r>
      <w:proofErr w:type="gramStart"/>
      <w:r w:rsidRPr="00CD14CF">
        <w:t>1b</w:t>
      </w:r>
      <w:proofErr w:type="gramEnd"/>
      <w:r w:rsidRPr="00CD14CF">
        <w:t>).</w:t>
      </w:r>
    </w:p>
    <w:p w:rsidR="00CD14CF" w:rsidRPr="00CD14CF" w:rsidRDefault="00CD14CF" w:rsidP="00CD14CF">
      <w:pPr>
        <w:jc w:val="both"/>
      </w:pPr>
    </w:p>
    <w:p w:rsidR="00CD14CF" w:rsidRPr="00CD14CF" w:rsidRDefault="00CD14CF" w:rsidP="00CD14CF">
      <w:pPr>
        <w:jc w:val="both"/>
      </w:pPr>
      <w:r w:rsidRPr="00CD14CF">
        <w:t xml:space="preserve">     </w:t>
      </w:r>
      <w:r>
        <w:t xml:space="preserve">            </w:t>
      </w:r>
      <w:r w:rsidRPr="00CD14CF">
        <w:t>T: do 15.06.2018</w:t>
      </w:r>
    </w:p>
    <w:p w:rsidR="00CD14CF" w:rsidRPr="00CD14CF" w:rsidRDefault="00CD14CF" w:rsidP="00CD14CF">
      <w:pPr>
        <w:jc w:val="both"/>
      </w:pPr>
    </w:p>
    <w:p w:rsidR="00CD14CF" w:rsidRPr="00CD14CF" w:rsidRDefault="00CD14CF" w:rsidP="00CD14CF">
      <w:pPr>
        <w:ind w:firstLine="708"/>
        <w:jc w:val="both"/>
      </w:pPr>
      <w:r w:rsidRPr="00CD14CF">
        <w:t xml:space="preserve">3.  Zastupitelstvo obce   u k l á d á   starostovi obce zabezpečit zveřejnění schválených grantů na  </w:t>
      </w:r>
    </w:p>
    <w:p w:rsidR="00CD14CF" w:rsidRPr="00CD14CF" w:rsidRDefault="00CD14CF" w:rsidP="00CD14CF">
      <w:pPr>
        <w:jc w:val="both"/>
      </w:pPr>
      <w:r w:rsidRPr="00CD14CF">
        <w:t xml:space="preserve">    </w:t>
      </w:r>
      <w:r>
        <w:t xml:space="preserve">            </w:t>
      </w:r>
      <w:r w:rsidRPr="00CD14CF">
        <w:t xml:space="preserve"> internetových stránkách obce.</w:t>
      </w:r>
    </w:p>
    <w:p w:rsidR="00FF7701" w:rsidRDefault="00FF7701" w:rsidP="00FF7701"/>
    <w:p w:rsidR="00CD14CF" w:rsidRPr="00132B03" w:rsidRDefault="00CD14CF" w:rsidP="00FF7701">
      <w:pPr>
        <w:rPr>
          <w:b/>
          <w:bCs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D14CF">
        <w:rPr>
          <w:b/>
          <w:bCs/>
          <w:sz w:val="32"/>
        </w:rPr>
        <w:t>74</w:t>
      </w:r>
      <w:r>
        <w:rPr>
          <w:b/>
          <w:bCs/>
          <w:sz w:val="32"/>
        </w:rPr>
        <w:t xml:space="preserve">/2018 – ZO </w:t>
      </w:r>
      <w:r w:rsidR="00CD14CF">
        <w:rPr>
          <w:b/>
          <w:bCs/>
          <w:sz w:val="32"/>
        </w:rPr>
        <w:t>20</w:t>
      </w:r>
    </w:p>
    <w:p w:rsidR="00FF7701" w:rsidRDefault="00FF7701" w:rsidP="00FF7701">
      <w:pPr>
        <w:pStyle w:val="Nadpis1"/>
      </w:pPr>
    </w:p>
    <w:p w:rsidR="00FF7701" w:rsidRPr="005037CA" w:rsidRDefault="00CD14CF" w:rsidP="00FF7701">
      <w:pPr>
        <w:rPr>
          <w:b/>
          <w:u w:val="single"/>
        </w:rPr>
      </w:pPr>
      <w:r>
        <w:rPr>
          <w:b/>
          <w:u w:val="single"/>
        </w:rPr>
        <w:t>Závěrečný účet Obce Týn nad Bečvou za rok 2017</w:t>
      </w:r>
    </w:p>
    <w:p w:rsidR="00CD14CF" w:rsidRPr="0040388C" w:rsidRDefault="00CD14CF" w:rsidP="0040388C">
      <w:pPr>
        <w:ind w:left="708"/>
        <w:jc w:val="both"/>
        <w:rPr>
          <w:u w:val="single"/>
        </w:rPr>
      </w:pPr>
      <w:r w:rsidRPr="00CD14CF">
        <w:rPr>
          <w:u w:val="single"/>
        </w:rPr>
        <w:t>Zastupitelstvo obce po projednání:</w:t>
      </w:r>
    </w:p>
    <w:p w:rsidR="00CD14CF" w:rsidRPr="00CD14CF" w:rsidRDefault="00CD14CF" w:rsidP="00CD14CF">
      <w:pPr>
        <w:ind w:left="708"/>
        <w:jc w:val="both"/>
      </w:pPr>
      <w:r w:rsidRPr="00CD14CF">
        <w:t xml:space="preserve">a)  s ch v a l u j e   Závěrečný účet Obce Týn nad Bečvou za rok 2017 včetně Zprávy o </w:t>
      </w:r>
    </w:p>
    <w:p w:rsidR="00CD14CF" w:rsidRPr="00CD14CF" w:rsidRDefault="00CD14CF" w:rsidP="00CD14CF">
      <w:pPr>
        <w:ind w:left="708"/>
        <w:jc w:val="both"/>
      </w:pPr>
      <w:r w:rsidRPr="00CD14CF">
        <w:t xml:space="preserve">     výsledku přezkoumání hospodaření účetní jednotky Obec Týn nad Bečvou za ověřované </w:t>
      </w:r>
    </w:p>
    <w:p w:rsidR="00CD14CF" w:rsidRPr="00CD14CF" w:rsidRDefault="00CD14CF" w:rsidP="00CD14CF">
      <w:pPr>
        <w:ind w:left="708"/>
        <w:jc w:val="both"/>
      </w:pPr>
      <w:r w:rsidRPr="00CD14CF">
        <w:t xml:space="preserve">     období od 01.01.2017 do 31.12.2017,</w:t>
      </w:r>
    </w:p>
    <w:p w:rsidR="00CD14CF" w:rsidRPr="00CD14CF" w:rsidRDefault="00CD14CF" w:rsidP="00CD14CF">
      <w:pPr>
        <w:ind w:left="708"/>
        <w:jc w:val="both"/>
      </w:pPr>
    </w:p>
    <w:p w:rsidR="00CD14CF" w:rsidRPr="00CD14CF" w:rsidRDefault="00CD14CF" w:rsidP="00CD14CF">
      <w:pPr>
        <w:ind w:left="708"/>
        <w:jc w:val="both"/>
      </w:pPr>
      <w:r w:rsidRPr="00CD14CF">
        <w:t xml:space="preserve">b)  s ch v a l u j e   Účetní závěrku obce Týn nad Bečvou sestavenou k rozvahovému dni </w:t>
      </w:r>
    </w:p>
    <w:p w:rsidR="00CD14CF" w:rsidRPr="00CD14CF" w:rsidRDefault="00CD14CF" w:rsidP="00CD14CF">
      <w:pPr>
        <w:ind w:left="708"/>
        <w:jc w:val="both"/>
      </w:pPr>
      <w:r w:rsidRPr="00CD14CF">
        <w:t xml:space="preserve">     31.12.2017,</w:t>
      </w:r>
    </w:p>
    <w:p w:rsidR="00CD14CF" w:rsidRPr="00CD14CF" w:rsidRDefault="00CD14CF" w:rsidP="00CD14CF">
      <w:pPr>
        <w:ind w:left="708"/>
        <w:jc w:val="both"/>
      </w:pPr>
    </w:p>
    <w:p w:rsidR="00CD14CF" w:rsidRPr="00CD14CF" w:rsidRDefault="00CD14CF" w:rsidP="00CD14CF">
      <w:pPr>
        <w:ind w:left="708"/>
        <w:jc w:val="both"/>
      </w:pPr>
      <w:r w:rsidRPr="00CD14CF">
        <w:t xml:space="preserve">c)  s ch v a l u j e   celoroční hospodaření a hospodářský výsledek obce Týn nad Bečvou za   </w:t>
      </w:r>
    </w:p>
    <w:p w:rsidR="00CD14CF" w:rsidRPr="00CD14CF" w:rsidRDefault="00CD14CF" w:rsidP="00CD14CF">
      <w:pPr>
        <w:ind w:left="708"/>
        <w:jc w:val="both"/>
      </w:pPr>
      <w:r w:rsidRPr="00CD14CF">
        <w:t xml:space="preserve">     rok 2017 a to bez výhrad.</w:t>
      </w:r>
    </w:p>
    <w:p w:rsidR="00FF7701" w:rsidRDefault="00FF7701" w:rsidP="00FF7701">
      <w:pPr>
        <w:tabs>
          <w:tab w:val="left" w:pos="6917"/>
        </w:tabs>
      </w:pPr>
    </w:p>
    <w:p w:rsidR="00FF7701" w:rsidRPr="00624F51" w:rsidRDefault="00FF7701" w:rsidP="00FF7701">
      <w:pPr>
        <w:tabs>
          <w:tab w:val="left" w:pos="6917"/>
        </w:tabs>
      </w:pPr>
    </w:p>
    <w:p w:rsidR="00FF7701" w:rsidRDefault="00FF7701" w:rsidP="00FF7701">
      <w:pPr>
        <w:tabs>
          <w:tab w:val="left" w:pos="6917"/>
        </w:tabs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D14CF">
        <w:rPr>
          <w:b/>
          <w:bCs/>
          <w:sz w:val="32"/>
        </w:rPr>
        <w:t>75</w:t>
      </w:r>
      <w:r>
        <w:rPr>
          <w:b/>
          <w:bCs/>
          <w:sz w:val="32"/>
        </w:rPr>
        <w:t xml:space="preserve">/2018 – ZO </w:t>
      </w:r>
      <w:r w:rsidR="00CD14CF">
        <w:rPr>
          <w:b/>
          <w:bCs/>
          <w:sz w:val="32"/>
        </w:rPr>
        <w:t>20</w:t>
      </w:r>
    </w:p>
    <w:p w:rsidR="00FF7701" w:rsidRDefault="00FF7701" w:rsidP="00FF7701">
      <w:pPr>
        <w:tabs>
          <w:tab w:val="left" w:pos="6917"/>
        </w:tabs>
        <w:rPr>
          <w:b/>
          <w:u w:val="single"/>
        </w:rPr>
      </w:pPr>
    </w:p>
    <w:p w:rsidR="00FF7701" w:rsidRPr="0089101B" w:rsidRDefault="00CD14CF" w:rsidP="00FF7701">
      <w:pPr>
        <w:tabs>
          <w:tab w:val="left" w:pos="6917"/>
        </w:tabs>
        <w:rPr>
          <w:b/>
          <w:u w:val="single"/>
        </w:rPr>
      </w:pPr>
      <w:r>
        <w:rPr>
          <w:b/>
          <w:u w:val="single"/>
        </w:rPr>
        <w:t>Žádost o revokaci a změnu usnesení č. 244/2017 – ZO 18</w:t>
      </w:r>
    </w:p>
    <w:p w:rsidR="00CA0685" w:rsidRPr="00CA0685" w:rsidRDefault="00CA0685" w:rsidP="00CA0685">
      <w:pPr>
        <w:numPr>
          <w:ilvl w:val="0"/>
          <w:numId w:val="12"/>
        </w:numPr>
        <w:ind w:left="993" w:hanging="284"/>
        <w:jc w:val="both"/>
      </w:pPr>
      <w:r w:rsidRPr="00CA0685">
        <w:t>Zastupitelstvo obce po projednání žádosti   s ch v a l u j e    revokaci a změnu části usnesení č. 244/2017 – ZO 18 v bodu č. 2 změnou textu „</w:t>
      </w:r>
      <w:proofErr w:type="gramStart"/>
      <w:r w:rsidRPr="00CA0685">
        <w:t>…….</w:t>
      </w:r>
      <w:proofErr w:type="gramEnd"/>
      <w:r w:rsidRPr="00CA0685">
        <w:t xml:space="preserve">.dle znaleckého posudku ve výši 68.277,- Kč včetně poplatků </w:t>
      </w:r>
      <w:r>
        <w:t xml:space="preserve">za </w:t>
      </w:r>
      <w:r w:rsidRPr="00CA0685">
        <w:t>sepsání smlouvy u notáře a vklad do KN ……….“.</w:t>
      </w:r>
      <w:r>
        <w:t xml:space="preserve"> a vložením nové věty ve znění „Poplatek za zaměření a znalecký posudek bude uhrazen ve výši ½ </w:t>
      </w:r>
      <w:r w:rsidR="0040388C">
        <w:t>ze strany Obce Týn nad Bečvou a ve výši ½ ze strany manželů Martina a Kateřiny Černých, bytem</w:t>
      </w:r>
      <w:proofErr w:type="gramStart"/>
      <w:r w:rsidR="0040388C">
        <w:t xml:space="preserve"> </w:t>
      </w:r>
      <w:r w:rsidR="00362098">
        <w:t>….</w:t>
      </w:r>
      <w:proofErr w:type="gramEnd"/>
      <w:r w:rsidR="00362098">
        <w:t>.</w:t>
      </w:r>
    </w:p>
    <w:p w:rsidR="00CA0685" w:rsidRPr="00CA0685" w:rsidRDefault="00CA0685" w:rsidP="00CA0685">
      <w:pPr>
        <w:tabs>
          <w:tab w:val="left" w:pos="1134"/>
        </w:tabs>
        <w:spacing w:line="276" w:lineRule="auto"/>
        <w:jc w:val="both"/>
      </w:pPr>
    </w:p>
    <w:p w:rsidR="00CA0685" w:rsidRPr="00CA0685" w:rsidRDefault="00CA0685" w:rsidP="00CA0685">
      <w:pPr>
        <w:numPr>
          <w:ilvl w:val="0"/>
          <w:numId w:val="12"/>
        </w:numPr>
        <w:ind w:left="993" w:hanging="285"/>
        <w:jc w:val="both"/>
      </w:pPr>
      <w:r w:rsidRPr="00CA0685">
        <w:t xml:space="preserve">Zastupitelstvo </w:t>
      </w:r>
      <w:proofErr w:type="gramStart"/>
      <w:r w:rsidRPr="00CA0685">
        <w:t>obce  u</w:t>
      </w:r>
      <w:proofErr w:type="gramEnd"/>
      <w:r w:rsidRPr="00CA0685">
        <w:t xml:space="preserve"> k l á d á  starostovi obce zaslat vyrozumění o rozhodnutí zastupitelstva žadateli.</w:t>
      </w:r>
    </w:p>
    <w:p w:rsidR="00CA0685" w:rsidRPr="00CA0685" w:rsidRDefault="00CA0685" w:rsidP="00CA0685">
      <w:pPr>
        <w:pStyle w:val="Odstavecseseznamem"/>
      </w:pPr>
    </w:p>
    <w:p w:rsidR="00CA0685" w:rsidRPr="00CA0685" w:rsidRDefault="00CA0685" w:rsidP="00CA0685">
      <w:pPr>
        <w:jc w:val="both"/>
      </w:pPr>
      <w:r>
        <w:t xml:space="preserve">                </w:t>
      </w:r>
      <w:r w:rsidRPr="00CA0685">
        <w:t>T: do 31.05.2018</w:t>
      </w:r>
    </w:p>
    <w:p w:rsidR="00FF7701" w:rsidRDefault="00FF7701" w:rsidP="00FF7701">
      <w:pPr>
        <w:rPr>
          <w:rFonts w:ascii="Arial Narrow" w:hAnsi="Arial Narrow" w:cs="Arial"/>
        </w:rPr>
      </w:pPr>
    </w:p>
    <w:p w:rsidR="0040388C" w:rsidRPr="00E95974" w:rsidRDefault="0040388C" w:rsidP="00FF7701">
      <w:pPr>
        <w:rPr>
          <w:b/>
          <w:bCs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CD14CF">
        <w:rPr>
          <w:b/>
          <w:bCs/>
          <w:sz w:val="32"/>
        </w:rPr>
        <w:t>76</w:t>
      </w:r>
      <w:r>
        <w:rPr>
          <w:b/>
          <w:bCs/>
          <w:sz w:val="32"/>
        </w:rPr>
        <w:t xml:space="preserve">/2018 – ZO </w:t>
      </w:r>
      <w:r w:rsidR="00CD14CF">
        <w:rPr>
          <w:b/>
          <w:bCs/>
          <w:sz w:val="32"/>
        </w:rPr>
        <w:t>20</w:t>
      </w:r>
    </w:p>
    <w:p w:rsidR="0040388C" w:rsidRDefault="0040388C" w:rsidP="00FF7701">
      <w:pPr>
        <w:pStyle w:val="Nadpis1"/>
      </w:pPr>
    </w:p>
    <w:p w:rsidR="00FF7701" w:rsidRDefault="00B345A0" w:rsidP="00FF7701">
      <w:pPr>
        <w:pStyle w:val="Nadpis1"/>
      </w:pPr>
      <w:r>
        <w:t xml:space="preserve">Závěrečný účet DSO mikroregionu Záhoří – </w:t>
      </w:r>
      <w:proofErr w:type="spellStart"/>
      <w:r>
        <w:t>Helfštýn</w:t>
      </w:r>
      <w:proofErr w:type="spellEnd"/>
      <w:r>
        <w:t xml:space="preserve"> za rok 2017</w:t>
      </w:r>
    </w:p>
    <w:p w:rsidR="00B345A0" w:rsidRPr="00B345A0" w:rsidRDefault="00B345A0" w:rsidP="00B345A0">
      <w:pPr>
        <w:tabs>
          <w:tab w:val="left" w:pos="709"/>
        </w:tabs>
        <w:ind w:left="708"/>
      </w:pPr>
      <w:r>
        <w:tab/>
      </w:r>
      <w:r w:rsidRPr="00B345A0">
        <w:t xml:space="preserve">Zastupitelstvo obce po </w:t>
      </w:r>
      <w:proofErr w:type="gramStart"/>
      <w:r w:rsidRPr="00B345A0">
        <w:t>projednání  Závěrečného</w:t>
      </w:r>
      <w:proofErr w:type="gramEnd"/>
      <w:r w:rsidRPr="00B345A0">
        <w:t xml:space="preserve"> účtu DSO mikroregionu Záhoří - </w:t>
      </w:r>
      <w:proofErr w:type="spellStart"/>
      <w:r w:rsidRPr="00B345A0">
        <w:t>Helfštýn</w:t>
      </w:r>
      <w:proofErr w:type="spellEnd"/>
      <w:r w:rsidRPr="00B345A0">
        <w:t xml:space="preserve"> za rok 2017 a Zprávy o výsledcích přezkoumání hospodaření – auditu za rok 2017 vzalo obě zprávy na vědomí bez připomínek.</w:t>
      </w:r>
    </w:p>
    <w:p w:rsidR="0040388C" w:rsidRDefault="0040388C" w:rsidP="00FF7701">
      <w:pPr>
        <w:rPr>
          <w:rFonts w:ascii="Arial Narrow" w:hAnsi="Arial Narrow"/>
        </w:rPr>
      </w:pPr>
    </w:p>
    <w:p w:rsidR="00362098" w:rsidRDefault="00362098" w:rsidP="00FF7701">
      <w:pPr>
        <w:rPr>
          <w:b/>
          <w:bCs/>
          <w:sz w:val="32"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B345A0">
        <w:rPr>
          <w:b/>
          <w:bCs/>
          <w:sz w:val="32"/>
        </w:rPr>
        <w:t>77</w:t>
      </w:r>
      <w:r>
        <w:rPr>
          <w:b/>
          <w:bCs/>
          <w:sz w:val="32"/>
        </w:rPr>
        <w:t xml:space="preserve">/2018 – ZO </w:t>
      </w:r>
      <w:r w:rsidR="00B345A0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B345A0" w:rsidP="00FF7701">
      <w:pPr>
        <w:pStyle w:val="Nadpis1"/>
      </w:pPr>
      <w:r>
        <w:t xml:space="preserve">Závěrečný účet DSO mikroregionu </w:t>
      </w:r>
      <w:proofErr w:type="spellStart"/>
      <w:r>
        <w:t>Lipensko</w:t>
      </w:r>
      <w:proofErr w:type="spellEnd"/>
      <w:r>
        <w:t xml:space="preserve"> za rok 2017</w:t>
      </w:r>
    </w:p>
    <w:p w:rsidR="00B345A0" w:rsidRPr="00B345A0" w:rsidRDefault="00B345A0" w:rsidP="00B345A0">
      <w:pPr>
        <w:tabs>
          <w:tab w:val="left" w:pos="709"/>
        </w:tabs>
        <w:ind w:left="708"/>
      </w:pPr>
      <w:r>
        <w:tab/>
      </w:r>
      <w:r w:rsidRPr="00B345A0">
        <w:t xml:space="preserve">Zastupitelstvo obce po </w:t>
      </w:r>
      <w:proofErr w:type="gramStart"/>
      <w:r w:rsidRPr="00B345A0">
        <w:t>projednání  Závěrečného</w:t>
      </w:r>
      <w:proofErr w:type="gramEnd"/>
      <w:r w:rsidRPr="00B345A0">
        <w:t xml:space="preserve"> účtu DSO mikroregionu </w:t>
      </w:r>
      <w:proofErr w:type="spellStart"/>
      <w:r w:rsidRPr="00B345A0">
        <w:t>Lipensko</w:t>
      </w:r>
      <w:proofErr w:type="spellEnd"/>
      <w:r w:rsidRPr="00B345A0">
        <w:t xml:space="preserve"> za rok 2017 a Zprávy o výsledcích přezkoumání hospodaření – auditu za rok 2017 vzalo obě zprávy na vědomí bez připomínek.</w:t>
      </w:r>
    </w:p>
    <w:p w:rsidR="00FF7701" w:rsidRPr="00B345A0" w:rsidRDefault="00FF7701" w:rsidP="00FF7701"/>
    <w:p w:rsidR="00FF7701" w:rsidRPr="000C329B" w:rsidRDefault="00FF7701" w:rsidP="00FF7701"/>
    <w:p w:rsidR="00FF7701" w:rsidRDefault="00290165" w:rsidP="00FF7701">
      <w:pPr>
        <w:rPr>
          <w:b/>
          <w:bCs/>
          <w:sz w:val="32"/>
        </w:rPr>
      </w:pPr>
      <w:r>
        <w:rPr>
          <w:b/>
          <w:bCs/>
          <w:sz w:val="32"/>
        </w:rPr>
        <w:t>278/</w:t>
      </w:r>
      <w:r w:rsidR="00FF7701">
        <w:rPr>
          <w:b/>
          <w:bCs/>
          <w:sz w:val="32"/>
        </w:rPr>
        <w:t xml:space="preserve">2018 – ZO </w:t>
      </w:r>
      <w:r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290165" w:rsidP="00FF7701">
      <w:pPr>
        <w:pStyle w:val="Nadpis1"/>
      </w:pPr>
      <w:r>
        <w:t>Rozpočtové opatření č. 5/2018 k rozpočtu obce pro rok 2018</w:t>
      </w:r>
    </w:p>
    <w:p w:rsidR="00290165" w:rsidRDefault="00290165" w:rsidP="00290165">
      <w:pPr>
        <w:pStyle w:val="Odstavecseseznamem"/>
        <w:numPr>
          <w:ilvl w:val="0"/>
          <w:numId w:val="8"/>
        </w:numPr>
        <w:ind w:left="993" w:hanging="284"/>
        <w:jc w:val="both"/>
      </w:pPr>
      <w:r w:rsidRPr="00290165">
        <w:t xml:space="preserve">Zastupitelstvo obce po projednání   s ch v a l u j e   navýšení příjmů rozpočtu obce o částku </w:t>
      </w:r>
    </w:p>
    <w:p w:rsidR="00290165" w:rsidRDefault="00290165" w:rsidP="00290165">
      <w:pPr>
        <w:ind w:left="709"/>
        <w:jc w:val="both"/>
      </w:pPr>
      <w:r>
        <w:t xml:space="preserve">     </w:t>
      </w:r>
      <w:r w:rsidRPr="00290165">
        <w:t xml:space="preserve">345.000,- Kč, změnu stavu krátkodobých prostředků (zapojení přebytku minulých let) </w:t>
      </w:r>
      <w:r>
        <w:t xml:space="preserve"> </w:t>
      </w:r>
    </w:p>
    <w:p w:rsidR="00290165" w:rsidRDefault="00290165" w:rsidP="00290165">
      <w:pPr>
        <w:ind w:left="709"/>
        <w:jc w:val="both"/>
      </w:pPr>
      <w:r>
        <w:t xml:space="preserve">     </w:t>
      </w:r>
      <w:r w:rsidRPr="00290165">
        <w:t>1.000.000,- Kč a navýšení výdajů rozpočtu obce o částku 1.345.000,- Kč.</w:t>
      </w:r>
    </w:p>
    <w:p w:rsidR="00290165" w:rsidRPr="00290165" w:rsidRDefault="00290165" w:rsidP="00290165">
      <w:pPr>
        <w:ind w:left="709"/>
        <w:jc w:val="both"/>
      </w:pPr>
    </w:p>
    <w:p w:rsidR="00290165" w:rsidRDefault="00290165" w:rsidP="00290165">
      <w:pPr>
        <w:pStyle w:val="Odstavecseseznamem"/>
        <w:numPr>
          <w:ilvl w:val="0"/>
          <w:numId w:val="8"/>
        </w:numPr>
        <w:ind w:left="993" w:hanging="284"/>
        <w:jc w:val="both"/>
      </w:pPr>
      <w:r w:rsidRPr="00290165">
        <w:t xml:space="preserve">Zastupitelstvo obce po projednání   s ch v a l u j e   </w:t>
      </w:r>
      <w:proofErr w:type="gramStart"/>
      <w:r w:rsidRPr="00290165">
        <w:t>přesuny  v</w:t>
      </w:r>
      <w:proofErr w:type="gramEnd"/>
      <w:r w:rsidRPr="00290165">
        <w:t xml:space="preserve">  rozpočtu  v částce </w:t>
      </w:r>
    </w:p>
    <w:p w:rsidR="00290165" w:rsidRPr="00290165" w:rsidRDefault="00290165" w:rsidP="00290165">
      <w:pPr>
        <w:pStyle w:val="Odstavecseseznamem"/>
        <w:ind w:left="993"/>
        <w:jc w:val="both"/>
      </w:pPr>
      <w:r w:rsidRPr="00290165">
        <w:t>1.100.000,- Kč, které nezvýší ani nesníží rozpočet obce.</w:t>
      </w:r>
    </w:p>
    <w:p w:rsidR="00290165" w:rsidRPr="00290165" w:rsidRDefault="00290165" w:rsidP="00290165">
      <w:pPr>
        <w:jc w:val="both"/>
      </w:pPr>
    </w:p>
    <w:p w:rsidR="00290165" w:rsidRPr="00290165" w:rsidRDefault="00290165" w:rsidP="00290165">
      <w:pPr>
        <w:ind w:firstLine="708"/>
        <w:jc w:val="both"/>
      </w:pPr>
      <w:r>
        <w:t xml:space="preserve">     </w:t>
      </w:r>
      <w:r w:rsidRPr="00290165">
        <w:t>Celková částka rozpočtu po úpravě činí</w:t>
      </w:r>
      <w:r w:rsidRPr="00290165">
        <w:tab/>
      </w:r>
      <w:r w:rsidRPr="00290165">
        <w:tab/>
        <w:t xml:space="preserve">na straně příjmů </w:t>
      </w:r>
      <w:r w:rsidRPr="00290165">
        <w:tab/>
        <w:t>20.382.287,- Kč</w:t>
      </w:r>
    </w:p>
    <w:p w:rsidR="00290165" w:rsidRPr="00290165" w:rsidRDefault="00290165" w:rsidP="00290165">
      <w:pPr>
        <w:ind w:left="708"/>
        <w:jc w:val="both"/>
      </w:pPr>
      <w:r w:rsidRPr="00290165">
        <w:tab/>
      </w:r>
      <w:r w:rsidRPr="00290165">
        <w:tab/>
      </w:r>
      <w:r w:rsidRPr="00290165">
        <w:tab/>
      </w:r>
      <w:r w:rsidRPr="00290165">
        <w:tab/>
      </w:r>
      <w:r w:rsidRPr="00290165">
        <w:tab/>
      </w:r>
      <w:r w:rsidRPr="00290165">
        <w:tab/>
      </w:r>
      <w:r w:rsidRPr="00290165">
        <w:tab/>
        <w:t xml:space="preserve">na straně výdajů </w:t>
      </w:r>
      <w:r w:rsidRPr="00290165">
        <w:tab/>
        <w:t>20.382.287,- Kč</w:t>
      </w:r>
    </w:p>
    <w:p w:rsidR="00FF7701" w:rsidRPr="00290165" w:rsidRDefault="00FF7701" w:rsidP="00FF7701"/>
    <w:p w:rsidR="00FF7701" w:rsidRPr="00C65670" w:rsidRDefault="00FF7701" w:rsidP="00FF7701"/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373C3">
        <w:rPr>
          <w:b/>
          <w:bCs/>
          <w:sz w:val="32"/>
        </w:rPr>
        <w:t>79</w:t>
      </w:r>
      <w:r>
        <w:rPr>
          <w:b/>
          <w:bCs/>
          <w:sz w:val="32"/>
        </w:rPr>
        <w:t xml:space="preserve">/2018 – ZO </w:t>
      </w:r>
      <w:r w:rsidR="005373C3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5373C3" w:rsidP="00FF7701">
      <w:pPr>
        <w:pStyle w:val="Nadpis1"/>
      </w:pPr>
      <w:r>
        <w:t>Směrnice pro nakládání s osobními údaji</w:t>
      </w:r>
    </w:p>
    <w:p w:rsidR="005373C3" w:rsidRPr="005373C3" w:rsidRDefault="005373C3" w:rsidP="005373C3">
      <w:pPr>
        <w:numPr>
          <w:ilvl w:val="0"/>
          <w:numId w:val="9"/>
        </w:numPr>
        <w:spacing w:line="276" w:lineRule="auto"/>
        <w:ind w:left="993" w:hanging="283"/>
        <w:jc w:val="both"/>
      </w:pPr>
      <w:r w:rsidRPr="005373C3">
        <w:t>Zastupitelstvo obce po projednání    s ch v a l u j e    Směrnici č. 2/2018 pro nakládání s osobními údaji.</w:t>
      </w:r>
    </w:p>
    <w:p w:rsidR="005373C3" w:rsidRPr="005373C3" w:rsidRDefault="005373C3" w:rsidP="005373C3">
      <w:pPr>
        <w:tabs>
          <w:tab w:val="left" w:pos="1134"/>
        </w:tabs>
        <w:ind w:left="1500"/>
        <w:jc w:val="both"/>
      </w:pPr>
    </w:p>
    <w:p w:rsidR="005373C3" w:rsidRPr="005373C3" w:rsidRDefault="005373C3" w:rsidP="005373C3">
      <w:pPr>
        <w:numPr>
          <w:ilvl w:val="0"/>
          <w:numId w:val="9"/>
        </w:numPr>
        <w:spacing w:line="276" w:lineRule="auto"/>
        <w:ind w:left="993" w:hanging="283"/>
      </w:pPr>
      <w:r w:rsidRPr="005373C3">
        <w:t>Zastupitelstvo obce    p o v ě ř u j e    starostu obce podpisem uvedené směrnice.</w:t>
      </w:r>
    </w:p>
    <w:p w:rsidR="005373C3" w:rsidRPr="005373C3" w:rsidRDefault="005373C3" w:rsidP="005373C3">
      <w:pPr>
        <w:ind w:left="1500"/>
      </w:pPr>
    </w:p>
    <w:p w:rsidR="00FF7701" w:rsidRDefault="005373C3" w:rsidP="005373C3">
      <w:pPr>
        <w:spacing w:line="276" w:lineRule="auto"/>
      </w:pPr>
      <w:r w:rsidRPr="005373C3">
        <w:t xml:space="preserve">                 T:  25.05.2018</w:t>
      </w:r>
    </w:p>
    <w:p w:rsidR="005373C3" w:rsidRDefault="005373C3" w:rsidP="005373C3"/>
    <w:p w:rsidR="005373C3" w:rsidRPr="00E07C33" w:rsidRDefault="005373C3" w:rsidP="005373C3"/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373C3">
        <w:rPr>
          <w:b/>
          <w:bCs/>
          <w:sz w:val="32"/>
        </w:rPr>
        <w:t>80</w:t>
      </w:r>
      <w:r>
        <w:rPr>
          <w:b/>
          <w:bCs/>
          <w:sz w:val="32"/>
        </w:rPr>
        <w:t xml:space="preserve">/2018 – ZO </w:t>
      </w:r>
      <w:r w:rsidR="005373C3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5373C3" w:rsidP="00FF7701">
      <w:pPr>
        <w:pStyle w:val="Nadpis1"/>
      </w:pPr>
      <w:r>
        <w:t xml:space="preserve">Smlouva o finanční </w:t>
      </w:r>
      <w:proofErr w:type="gramStart"/>
      <w:r>
        <w:t>spolupráci  -</w:t>
      </w:r>
      <w:proofErr w:type="gramEnd"/>
      <w:r>
        <w:t xml:space="preserve"> poskytnutí daru</w:t>
      </w:r>
    </w:p>
    <w:p w:rsidR="005373C3" w:rsidRPr="005373C3" w:rsidRDefault="005373C3" w:rsidP="005373C3">
      <w:pPr>
        <w:numPr>
          <w:ilvl w:val="0"/>
          <w:numId w:val="10"/>
        </w:numPr>
        <w:spacing w:line="276" w:lineRule="auto"/>
        <w:ind w:left="993" w:hanging="283"/>
        <w:jc w:val="both"/>
      </w:pPr>
      <w:r w:rsidRPr="005373C3">
        <w:t xml:space="preserve">Zastupitelstvo obce po projednání   s ch v a l u j e   Smlouvu o finanční </w:t>
      </w:r>
      <w:proofErr w:type="gramStart"/>
      <w:r w:rsidRPr="005373C3">
        <w:t>spolupráci - poskytnutí</w:t>
      </w:r>
      <w:proofErr w:type="gramEnd"/>
      <w:r w:rsidRPr="005373C3">
        <w:t xml:space="preserve"> daru pro DSO Mikroregion Záhoří – </w:t>
      </w:r>
      <w:proofErr w:type="spellStart"/>
      <w:r w:rsidRPr="005373C3">
        <w:t>Helfštýn</w:t>
      </w:r>
      <w:proofErr w:type="spellEnd"/>
      <w:r w:rsidRPr="005373C3">
        <w:t>.</w:t>
      </w:r>
    </w:p>
    <w:p w:rsidR="005373C3" w:rsidRPr="005373C3" w:rsidRDefault="005373C3" w:rsidP="005373C3">
      <w:pPr>
        <w:tabs>
          <w:tab w:val="left" w:pos="1134"/>
        </w:tabs>
        <w:spacing w:line="276" w:lineRule="auto"/>
        <w:ind w:left="1500"/>
        <w:jc w:val="both"/>
      </w:pPr>
    </w:p>
    <w:p w:rsidR="005373C3" w:rsidRPr="005373C3" w:rsidRDefault="005373C3" w:rsidP="005373C3">
      <w:pPr>
        <w:numPr>
          <w:ilvl w:val="0"/>
          <w:numId w:val="10"/>
        </w:numPr>
        <w:spacing w:line="276" w:lineRule="auto"/>
        <w:ind w:left="993" w:hanging="283"/>
      </w:pPr>
      <w:r w:rsidRPr="005373C3">
        <w:t>Zastupitelstvo obce    p o v ě ř u j e    starostu obce podpisem uvedené smlouvy.</w:t>
      </w:r>
    </w:p>
    <w:p w:rsidR="005373C3" w:rsidRPr="005373C3" w:rsidRDefault="005373C3" w:rsidP="005373C3">
      <w:pPr>
        <w:spacing w:line="276" w:lineRule="auto"/>
        <w:ind w:left="1500"/>
      </w:pPr>
    </w:p>
    <w:p w:rsidR="005373C3" w:rsidRPr="005373C3" w:rsidRDefault="005373C3" w:rsidP="005373C3">
      <w:pPr>
        <w:spacing w:line="276" w:lineRule="auto"/>
      </w:pPr>
      <w:r w:rsidRPr="005373C3">
        <w:t xml:space="preserve">                T:  28.05.2018</w:t>
      </w:r>
    </w:p>
    <w:p w:rsidR="00FF7701" w:rsidRDefault="00FF7701" w:rsidP="005373C3">
      <w:pPr>
        <w:pStyle w:val="Standard"/>
        <w:jc w:val="both"/>
        <w:rPr>
          <w:rFonts w:cs="Times New Roman"/>
        </w:rPr>
      </w:pPr>
    </w:p>
    <w:p w:rsidR="005373C3" w:rsidRPr="005B2015" w:rsidRDefault="005373C3" w:rsidP="005373C3">
      <w:pPr>
        <w:pStyle w:val="Standard"/>
        <w:jc w:val="both"/>
        <w:rPr>
          <w:rFonts w:cs="Times New Roman"/>
        </w:rPr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5373C3">
        <w:rPr>
          <w:b/>
          <w:bCs/>
          <w:sz w:val="32"/>
        </w:rPr>
        <w:t>81</w:t>
      </w:r>
      <w:r>
        <w:rPr>
          <w:b/>
          <w:bCs/>
          <w:sz w:val="32"/>
        </w:rPr>
        <w:t xml:space="preserve">/2018 – ZO </w:t>
      </w:r>
      <w:r w:rsidR="005373C3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5373C3" w:rsidP="00FF7701">
      <w:pPr>
        <w:pStyle w:val="Nadpis1"/>
      </w:pPr>
      <w:r>
        <w:t xml:space="preserve">Informace starosty obce o probíhajícím vyšetřování investičních akcí roku </w:t>
      </w:r>
      <w:proofErr w:type="gramStart"/>
      <w:r>
        <w:t>2013 - 2017</w:t>
      </w:r>
      <w:proofErr w:type="gramEnd"/>
    </w:p>
    <w:p w:rsidR="005373C3" w:rsidRPr="005373C3" w:rsidRDefault="005373C3" w:rsidP="005373C3">
      <w:pPr>
        <w:spacing w:line="276" w:lineRule="auto"/>
        <w:ind w:left="708"/>
        <w:jc w:val="both"/>
      </w:pPr>
      <w:r w:rsidRPr="005373C3">
        <w:t>Zastupitelstvo obce po projednání    v z a l o   n a   v ě d o m í    informaci starosty obce o probíhajícím vyšetřování investičních akcí roku 2013-2017 Policií ČR, Oddělením hospodářské kriminality.</w:t>
      </w:r>
    </w:p>
    <w:p w:rsidR="00FF7701" w:rsidRDefault="00FF7701" w:rsidP="00FF7701">
      <w:pPr>
        <w:tabs>
          <w:tab w:val="left" w:pos="4560"/>
        </w:tabs>
        <w:jc w:val="both"/>
      </w:pPr>
    </w:p>
    <w:p w:rsidR="00FF7701" w:rsidRPr="00A82E50" w:rsidRDefault="00FF7701" w:rsidP="00FF7701">
      <w:pPr>
        <w:tabs>
          <w:tab w:val="left" w:pos="4560"/>
        </w:tabs>
        <w:jc w:val="both"/>
      </w:pPr>
    </w:p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lastRenderedPageBreak/>
        <w:t>2</w:t>
      </w:r>
      <w:r w:rsidR="005373C3">
        <w:rPr>
          <w:b/>
          <w:bCs/>
          <w:sz w:val="32"/>
        </w:rPr>
        <w:t>82</w:t>
      </w:r>
      <w:r>
        <w:rPr>
          <w:b/>
          <w:bCs/>
          <w:sz w:val="32"/>
        </w:rPr>
        <w:t xml:space="preserve">/2018 – ZO </w:t>
      </w:r>
      <w:r w:rsidR="005373C3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5373C3" w:rsidP="00FF7701">
      <w:pPr>
        <w:pStyle w:val="Nadpis1"/>
      </w:pPr>
      <w:r>
        <w:t>Smlouva o poskytnutí dotace č. 2018//02128/OSR/DSM</w:t>
      </w:r>
    </w:p>
    <w:p w:rsidR="005373C3" w:rsidRPr="005373C3" w:rsidRDefault="005373C3" w:rsidP="005373C3">
      <w:pPr>
        <w:numPr>
          <w:ilvl w:val="0"/>
          <w:numId w:val="11"/>
        </w:numPr>
        <w:ind w:left="993" w:hanging="288"/>
      </w:pPr>
      <w:r w:rsidRPr="005373C3">
        <w:t>Zastupitelstvo obce po projednání   s ch v a l u j e   přijetí dotace ve výši 425.971,- Kč z rozpočtu Olomouckého kraje na rok 2018 v rámci dotačního programu „Program obnovy venkova Olomouckého kraje 2018“, dotační titul č. 1 „Podpora budování a obnovy infrastruktury obce“ na akci „Vybudování rodinného parku v Týně nad Bečvou“.</w:t>
      </w:r>
    </w:p>
    <w:p w:rsidR="005373C3" w:rsidRDefault="005373C3" w:rsidP="005C4B90"/>
    <w:p w:rsidR="00205C85" w:rsidRDefault="005373C3" w:rsidP="005373C3">
      <w:pPr>
        <w:numPr>
          <w:ilvl w:val="0"/>
          <w:numId w:val="11"/>
        </w:numPr>
        <w:ind w:left="993" w:hanging="288"/>
      </w:pPr>
      <w:r w:rsidRPr="005373C3">
        <w:t xml:space="preserve">Zastupitelstvo obce po projednání   s ch v a l u j e   uzavření Smlouvy o poskytnutí dotace </w:t>
      </w:r>
    </w:p>
    <w:p w:rsidR="005373C3" w:rsidRPr="005373C3" w:rsidRDefault="005373C3" w:rsidP="00205C85">
      <w:pPr>
        <w:ind w:left="993"/>
      </w:pPr>
      <w:r w:rsidRPr="005373C3">
        <w:t>č. 2018/02128/OSR/DSM v dotačním programu „Program obnovy venkova Olomouckého kraje 2018“.</w:t>
      </w:r>
    </w:p>
    <w:p w:rsidR="005373C3" w:rsidRPr="005373C3" w:rsidRDefault="005373C3" w:rsidP="005373C3">
      <w:pPr>
        <w:pStyle w:val="Odstavecseseznamem"/>
      </w:pPr>
    </w:p>
    <w:p w:rsidR="005373C3" w:rsidRPr="005373C3" w:rsidRDefault="005373C3" w:rsidP="005373C3">
      <w:pPr>
        <w:numPr>
          <w:ilvl w:val="0"/>
          <w:numId w:val="11"/>
        </w:numPr>
        <w:ind w:left="993" w:hanging="284"/>
      </w:pPr>
      <w:r w:rsidRPr="005373C3">
        <w:t>Zastupitelstvo obce    p o v ě ř u j e   starostu obce podpisem výše uvedené smlouvy.</w:t>
      </w:r>
    </w:p>
    <w:p w:rsidR="005373C3" w:rsidRPr="005373C3" w:rsidRDefault="005373C3" w:rsidP="005373C3">
      <w:pPr>
        <w:tabs>
          <w:tab w:val="left" w:pos="1134"/>
        </w:tabs>
        <w:spacing w:line="276" w:lineRule="auto"/>
        <w:ind w:left="1500"/>
        <w:jc w:val="both"/>
      </w:pPr>
    </w:p>
    <w:p w:rsidR="005373C3" w:rsidRPr="005373C3" w:rsidRDefault="005373C3" w:rsidP="005373C3">
      <w:pPr>
        <w:tabs>
          <w:tab w:val="left" w:pos="1134"/>
        </w:tabs>
        <w:spacing w:line="276" w:lineRule="auto"/>
        <w:jc w:val="both"/>
      </w:pPr>
      <w:r w:rsidRPr="005373C3">
        <w:t xml:space="preserve">                 T: 28.05.2018</w:t>
      </w:r>
    </w:p>
    <w:p w:rsidR="00FF7701" w:rsidRDefault="00FF7701" w:rsidP="00FF7701"/>
    <w:p w:rsidR="00FF7701" w:rsidRPr="00DB3B21" w:rsidRDefault="00FF7701" w:rsidP="00FF7701"/>
    <w:p w:rsidR="00FF7701" w:rsidRDefault="00FF7701" w:rsidP="00FF7701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="00205C85">
        <w:rPr>
          <w:b/>
          <w:bCs/>
          <w:sz w:val="32"/>
        </w:rPr>
        <w:t>83</w:t>
      </w:r>
      <w:r>
        <w:rPr>
          <w:b/>
          <w:bCs/>
          <w:sz w:val="32"/>
        </w:rPr>
        <w:t xml:space="preserve">/2018 – ZO </w:t>
      </w:r>
      <w:r w:rsidR="00205C85">
        <w:rPr>
          <w:b/>
          <w:bCs/>
          <w:sz w:val="32"/>
        </w:rPr>
        <w:t>20</w:t>
      </w:r>
    </w:p>
    <w:p w:rsidR="00FF7701" w:rsidRPr="00ED4AB2" w:rsidRDefault="00FF7701" w:rsidP="00FF7701">
      <w:pPr>
        <w:rPr>
          <w:b/>
          <w:bCs/>
        </w:rPr>
      </w:pPr>
    </w:p>
    <w:p w:rsidR="00FF7701" w:rsidRDefault="00ED1CD9" w:rsidP="00FF7701">
      <w:pPr>
        <w:pStyle w:val="Nadpis1"/>
      </w:pPr>
      <w:r>
        <w:t xml:space="preserve">Vyhlášení záměru na směnu části pozemků </w:t>
      </w:r>
      <w:proofErr w:type="spellStart"/>
      <w:r>
        <w:t>p.č</w:t>
      </w:r>
      <w:proofErr w:type="spellEnd"/>
      <w:r>
        <w:t xml:space="preserve">. 153, 1076/13 a 1050/2 vše ZEPK ve vlastnictví obce za části pozemků pod cestou kolem ZD </w:t>
      </w:r>
      <w:proofErr w:type="spellStart"/>
      <w:r>
        <w:t>p.č</w:t>
      </w:r>
      <w:proofErr w:type="spellEnd"/>
      <w:r>
        <w:t>. 131, 133, 134, 135, 136, 137, 138, 139, 140, 141, 207 a 1076/14 vše ZEPK a vše v </w:t>
      </w:r>
      <w:proofErr w:type="spellStart"/>
      <w:r>
        <w:t>k.ú</w:t>
      </w:r>
      <w:proofErr w:type="spellEnd"/>
      <w:r>
        <w:t>. Týn nad Bečvou</w:t>
      </w:r>
    </w:p>
    <w:p w:rsidR="00ED1CD9" w:rsidRPr="00ED1CD9" w:rsidRDefault="00ED1CD9" w:rsidP="00ED1CD9">
      <w:pPr>
        <w:ind w:left="708"/>
        <w:jc w:val="both"/>
      </w:pPr>
      <w:r w:rsidRPr="00ED1CD9">
        <w:t xml:space="preserve">1.  Zastupitelstvo obce po projednání    s ch v a l u j e    vyhlášení záměru na směnu </w:t>
      </w:r>
    </w:p>
    <w:p w:rsidR="00ED1CD9" w:rsidRPr="00ED1CD9" w:rsidRDefault="00ED1CD9" w:rsidP="00ED1CD9">
      <w:pPr>
        <w:tabs>
          <w:tab w:val="left" w:pos="1189"/>
        </w:tabs>
        <w:rPr>
          <w:iCs/>
        </w:rPr>
      </w:pPr>
      <w:r w:rsidRPr="00ED1CD9">
        <w:t xml:space="preserve">                </w:t>
      </w:r>
      <w:r w:rsidRPr="00ED1CD9">
        <w:rPr>
          <w:iCs/>
        </w:rPr>
        <w:t xml:space="preserve">části pozemků </w:t>
      </w:r>
      <w:proofErr w:type="spellStart"/>
      <w:r w:rsidRPr="00ED1CD9">
        <w:rPr>
          <w:iCs/>
        </w:rPr>
        <w:t>p.č</w:t>
      </w:r>
      <w:proofErr w:type="spellEnd"/>
      <w:r w:rsidRPr="00ED1CD9">
        <w:rPr>
          <w:iCs/>
        </w:rPr>
        <w:t xml:space="preserve">. 153, 1076/13 </w:t>
      </w:r>
      <w:proofErr w:type="gramStart"/>
      <w:r w:rsidRPr="00ED1CD9">
        <w:rPr>
          <w:iCs/>
        </w:rPr>
        <w:t>a  1050</w:t>
      </w:r>
      <w:proofErr w:type="gramEnd"/>
      <w:r w:rsidRPr="00ED1CD9">
        <w:rPr>
          <w:iCs/>
        </w:rPr>
        <w:t xml:space="preserve">/2 vše ZEPK ve vlastnictví obce za </w:t>
      </w:r>
    </w:p>
    <w:p w:rsidR="00ED1CD9" w:rsidRPr="00ED1CD9" w:rsidRDefault="00ED1CD9" w:rsidP="00ED1CD9">
      <w:pPr>
        <w:tabs>
          <w:tab w:val="left" w:pos="1189"/>
        </w:tabs>
        <w:rPr>
          <w:iCs/>
        </w:rPr>
      </w:pPr>
      <w:r w:rsidRPr="00ED1CD9">
        <w:rPr>
          <w:iCs/>
        </w:rPr>
        <w:t xml:space="preserve">                části pozemků pod cestou kolem ZD </w:t>
      </w:r>
      <w:proofErr w:type="spellStart"/>
      <w:r w:rsidRPr="00ED1CD9">
        <w:rPr>
          <w:iCs/>
        </w:rPr>
        <w:t>p.č</w:t>
      </w:r>
      <w:proofErr w:type="spellEnd"/>
      <w:r w:rsidRPr="00ED1CD9">
        <w:rPr>
          <w:iCs/>
        </w:rPr>
        <w:t xml:space="preserve">. 131, 133, 134, 135, 136, 137, 138, 139, 140, </w:t>
      </w:r>
    </w:p>
    <w:p w:rsidR="00ED1CD9" w:rsidRPr="00ED1CD9" w:rsidRDefault="00ED1CD9" w:rsidP="00ED1CD9">
      <w:pPr>
        <w:tabs>
          <w:tab w:val="left" w:pos="1189"/>
        </w:tabs>
      </w:pPr>
      <w:r w:rsidRPr="00ED1CD9">
        <w:rPr>
          <w:iCs/>
        </w:rPr>
        <w:t xml:space="preserve">                141, 207 a 1076/14 vše ZEPK a vše v </w:t>
      </w:r>
      <w:proofErr w:type="spellStart"/>
      <w:r w:rsidRPr="00ED1CD9">
        <w:rPr>
          <w:iCs/>
        </w:rPr>
        <w:t>k.ú</w:t>
      </w:r>
      <w:proofErr w:type="spellEnd"/>
      <w:r w:rsidRPr="00ED1CD9">
        <w:rPr>
          <w:iCs/>
        </w:rPr>
        <w:t>. Týn nad Bečvou.</w:t>
      </w:r>
    </w:p>
    <w:p w:rsidR="00ED1CD9" w:rsidRPr="00ED1CD9" w:rsidRDefault="00ED1CD9" w:rsidP="00ED1CD9">
      <w:pPr>
        <w:ind w:left="708"/>
        <w:jc w:val="both"/>
      </w:pPr>
      <w:r w:rsidRPr="00ED1CD9">
        <w:t xml:space="preserve">     </w:t>
      </w:r>
    </w:p>
    <w:p w:rsidR="00ED1CD9" w:rsidRPr="00ED1CD9" w:rsidRDefault="00ED1CD9" w:rsidP="00ED1CD9">
      <w:pPr>
        <w:ind w:left="708"/>
        <w:jc w:val="both"/>
      </w:pPr>
      <w:r w:rsidRPr="00ED1CD9">
        <w:t xml:space="preserve">2.  Zastupitelstvo obce    u k l á d á   starostovi obce zabezpečit vyvěšení záměru na směnu </w:t>
      </w:r>
    </w:p>
    <w:p w:rsidR="00ED1CD9" w:rsidRPr="00ED1CD9" w:rsidRDefault="00ED1CD9" w:rsidP="00ED1CD9">
      <w:pPr>
        <w:ind w:left="708"/>
        <w:jc w:val="both"/>
      </w:pPr>
      <w:r w:rsidRPr="00ED1CD9">
        <w:t xml:space="preserve">     pozemků na úřední desce obecního úřadu a na internetových stránkách obce Týn </w:t>
      </w:r>
      <w:proofErr w:type="spellStart"/>
      <w:proofErr w:type="gramStart"/>
      <w:r w:rsidRPr="00ED1CD9">
        <w:t>n.B.</w:t>
      </w:r>
      <w:proofErr w:type="spellEnd"/>
      <w:r w:rsidRPr="00ED1CD9">
        <w:t>.</w:t>
      </w:r>
      <w:proofErr w:type="gramEnd"/>
    </w:p>
    <w:p w:rsidR="00ED1CD9" w:rsidRPr="00ED1CD9" w:rsidRDefault="00ED1CD9" w:rsidP="00ED1CD9">
      <w:pPr>
        <w:ind w:left="708"/>
        <w:jc w:val="both"/>
      </w:pPr>
    </w:p>
    <w:p w:rsidR="00ED1CD9" w:rsidRPr="00ED1CD9" w:rsidRDefault="00ED1CD9" w:rsidP="00ED1CD9">
      <w:pPr>
        <w:ind w:left="708"/>
        <w:jc w:val="both"/>
      </w:pPr>
      <w:r w:rsidRPr="00ED1CD9">
        <w:t xml:space="preserve">     T: 28.05.2018</w:t>
      </w:r>
    </w:p>
    <w:p w:rsidR="00FF7701" w:rsidRPr="00A547EA" w:rsidRDefault="00FF7701" w:rsidP="00FF7701">
      <w:pPr>
        <w:ind w:firstLine="708"/>
      </w:pPr>
    </w:p>
    <w:p w:rsidR="00FF7701" w:rsidRDefault="00FF7701" w:rsidP="00FF7701">
      <w:pPr>
        <w:rPr>
          <w:b/>
          <w:bCs/>
          <w:sz w:val="32"/>
        </w:rPr>
      </w:pPr>
    </w:p>
    <w:p w:rsidR="00FF7701" w:rsidRDefault="00FF7701" w:rsidP="00FF7701">
      <w:pPr>
        <w:rPr>
          <w:b/>
          <w:bCs/>
        </w:rPr>
      </w:pPr>
    </w:p>
    <w:p w:rsidR="00FF7701" w:rsidRDefault="00FF7701" w:rsidP="00FF7701">
      <w:pPr>
        <w:rPr>
          <w:b/>
          <w:bCs/>
        </w:rPr>
      </w:pPr>
    </w:p>
    <w:p w:rsidR="00FF7701" w:rsidRPr="00764D3F" w:rsidRDefault="00FF7701" w:rsidP="00FF7701">
      <w:pPr>
        <w:ind w:firstLine="708"/>
        <w:rPr>
          <w:bCs/>
        </w:rPr>
      </w:pPr>
      <w:r>
        <w:rPr>
          <w:bCs/>
        </w:rPr>
        <w:t>………………………………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764D3F">
        <w:rPr>
          <w:bCs/>
        </w:rPr>
        <w:t xml:space="preserve"> ………………………………</w:t>
      </w:r>
    </w:p>
    <w:p w:rsidR="00FF7701" w:rsidRDefault="00FF7701" w:rsidP="00FF7701">
      <w:pPr>
        <w:pStyle w:val="Nadpis2"/>
      </w:pPr>
      <w:r>
        <w:t xml:space="preserve">           </w:t>
      </w:r>
      <w:r>
        <w:tab/>
        <w:t xml:space="preserve">   Bc. </w:t>
      </w:r>
      <w:proofErr w:type="gramStart"/>
      <w:r>
        <w:t>Josef  VACULIN</w:t>
      </w:r>
      <w:proofErr w:type="gramEnd"/>
      <w:r>
        <w:t xml:space="preserve"> </w:t>
      </w:r>
      <w:r w:rsidR="00AB6BAC">
        <w:t>v.r.</w:t>
      </w:r>
      <w:r>
        <w:t xml:space="preserve">      </w:t>
      </w:r>
      <w:r>
        <w:tab/>
      </w:r>
      <w:r>
        <w:tab/>
      </w:r>
      <w:r>
        <w:tab/>
        <w:t xml:space="preserve">             </w:t>
      </w:r>
      <w:r w:rsidR="00362098">
        <w:t xml:space="preserve"> </w:t>
      </w:r>
      <w:bookmarkStart w:id="0" w:name="_GoBack"/>
      <w:bookmarkEnd w:id="0"/>
      <w:r>
        <w:t xml:space="preserve">Ing. Vojtech HANUDEĽ </w:t>
      </w:r>
      <w:r w:rsidR="00AB6BAC">
        <w:t>v.r.</w:t>
      </w:r>
    </w:p>
    <w:p w:rsidR="00FF7701" w:rsidRDefault="00FF7701" w:rsidP="00FF7701">
      <w:r>
        <w:rPr>
          <w:b/>
          <w:bCs/>
        </w:rPr>
        <w:t xml:space="preserve">                        starosta obce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místostarosta obce</w:t>
      </w:r>
    </w:p>
    <w:p w:rsidR="00FF7701" w:rsidRDefault="00FF7701" w:rsidP="00FF7701"/>
    <w:p w:rsidR="00FF7701" w:rsidRDefault="00FF7701" w:rsidP="00FF7701"/>
    <w:p w:rsidR="00FF7701" w:rsidRDefault="00FF7701" w:rsidP="00FF7701"/>
    <w:p w:rsidR="00FF7701" w:rsidRDefault="00FF7701" w:rsidP="00FF7701"/>
    <w:p w:rsidR="00FF7701" w:rsidRDefault="00FF7701" w:rsidP="00FF7701"/>
    <w:p w:rsidR="00FF7701" w:rsidRDefault="00FF7701" w:rsidP="00FF7701"/>
    <w:p w:rsidR="00FF7701" w:rsidRDefault="00FF7701" w:rsidP="00FF7701"/>
    <w:p w:rsidR="00FF7701" w:rsidRDefault="00FF7701" w:rsidP="00FF7701"/>
    <w:p w:rsidR="00B71803" w:rsidRDefault="00B71803"/>
    <w:sectPr w:rsidR="00B71803" w:rsidSect="0001720F">
      <w:pgSz w:w="11906" w:h="16838"/>
      <w:pgMar w:top="70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0036"/>
    <w:multiLevelType w:val="hybridMultilevel"/>
    <w:tmpl w:val="A558B8C4"/>
    <w:lvl w:ilvl="0" w:tplc="ACB04E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D44123"/>
    <w:multiLevelType w:val="hybridMultilevel"/>
    <w:tmpl w:val="ADD69E8C"/>
    <w:lvl w:ilvl="0" w:tplc="25A450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8860D90"/>
    <w:multiLevelType w:val="hybridMultilevel"/>
    <w:tmpl w:val="BD1EB474"/>
    <w:lvl w:ilvl="0" w:tplc="B4FCD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0802B9"/>
    <w:multiLevelType w:val="hybridMultilevel"/>
    <w:tmpl w:val="318C4C3C"/>
    <w:lvl w:ilvl="0" w:tplc="267CE0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E704C16"/>
    <w:multiLevelType w:val="hybridMultilevel"/>
    <w:tmpl w:val="CBCC01DE"/>
    <w:lvl w:ilvl="0" w:tplc="139A47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632513"/>
    <w:multiLevelType w:val="hybridMultilevel"/>
    <w:tmpl w:val="215C3ADA"/>
    <w:lvl w:ilvl="0" w:tplc="C53E4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375600"/>
    <w:multiLevelType w:val="hybridMultilevel"/>
    <w:tmpl w:val="54F48B36"/>
    <w:lvl w:ilvl="0" w:tplc="0A4E8B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E26892"/>
    <w:multiLevelType w:val="hybridMultilevel"/>
    <w:tmpl w:val="ADD69E8C"/>
    <w:lvl w:ilvl="0" w:tplc="25A450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F95521D"/>
    <w:multiLevelType w:val="hybridMultilevel"/>
    <w:tmpl w:val="ECF0388C"/>
    <w:lvl w:ilvl="0" w:tplc="2DE050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73640CF9"/>
    <w:multiLevelType w:val="hybridMultilevel"/>
    <w:tmpl w:val="69988DAC"/>
    <w:lvl w:ilvl="0" w:tplc="37BA4C4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E177CD3"/>
    <w:multiLevelType w:val="hybridMultilevel"/>
    <w:tmpl w:val="B7027632"/>
    <w:lvl w:ilvl="0" w:tplc="ABFEE44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1"/>
    <w:rsid w:val="00205C85"/>
    <w:rsid w:val="00290165"/>
    <w:rsid w:val="00362098"/>
    <w:rsid w:val="003E1D55"/>
    <w:rsid w:val="0040388C"/>
    <w:rsid w:val="005373C3"/>
    <w:rsid w:val="005C4B90"/>
    <w:rsid w:val="00AB6BAC"/>
    <w:rsid w:val="00B345A0"/>
    <w:rsid w:val="00B71803"/>
    <w:rsid w:val="00BF445D"/>
    <w:rsid w:val="00CA0685"/>
    <w:rsid w:val="00CD14CF"/>
    <w:rsid w:val="00E515A6"/>
    <w:rsid w:val="00ED1CD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628E"/>
  <w15:chartTrackingRefBased/>
  <w15:docId w15:val="{EF2AD94A-3BB6-4580-8766-D9F31DDC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7701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FF7701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7701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FF770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F7701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FF7701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FF77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F77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1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1D5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1070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8</cp:revision>
  <cp:lastPrinted>2018-05-28T14:55:00Z</cp:lastPrinted>
  <dcterms:created xsi:type="dcterms:W3CDTF">2018-05-28T08:46:00Z</dcterms:created>
  <dcterms:modified xsi:type="dcterms:W3CDTF">2018-05-29T08:47:00Z</dcterms:modified>
</cp:coreProperties>
</file>