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5241" w:rsidRDefault="002A6A4B" w:rsidP="00295241">
      <w:pPr>
        <w:pStyle w:val="Nadpis6"/>
        <w:jc w:val="both"/>
        <w:rPr>
          <w:i/>
          <w:iCs w:val="0"/>
          <w:sz w:val="64"/>
          <w:u w:val="none"/>
        </w:rPr>
      </w:pPr>
      <w:bookmarkStart w:id="0" w:name="_GoBack"/>
      <w:bookmarkEnd w:id="0"/>
      <w:r>
        <w:rPr>
          <w:b w:val="0"/>
          <w:i/>
          <w:noProof/>
          <w:sz w:val="64"/>
        </w:rPr>
        <w:drawing>
          <wp:anchor distT="0" distB="0" distL="114300" distR="114300" simplePos="0" relativeHeight="251642368" behindDoc="0" locked="0" layoutInCell="1" allowOverlap="1">
            <wp:simplePos x="0" y="0"/>
            <wp:positionH relativeFrom="column">
              <wp:posOffset>5022850</wp:posOffset>
            </wp:positionH>
            <wp:positionV relativeFrom="paragraph">
              <wp:posOffset>-457200</wp:posOffset>
            </wp:positionV>
            <wp:extent cx="800100" cy="800100"/>
            <wp:effectExtent l="0" t="0" r="0" b="0"/>
            <wp:wrapTight wrapText="bothSides">
              <wp:wrapPolygon edited="0">
                <wp:start x="0" y="0"/>
                <wp:lineTo x="0" y="21086"/>
                <wp:lineTo x="21086" y="21086"/>
                <wp:lineTo x="21086" y="0"/>
                <wp:lineTo x="0" y="0"/>
              </wp:wrapPolygon>
            </wp:wrapTight>
            <wp:docPr id="6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5241">
        <w:rPr>
          <w:i/>
          <w:iCs w:val="0"/>
          <w:sz w:val="64"/>
          <w:u w:val="none"/>
        </w:rPr>
        <w:t>TÝNSKÉ LISTY</w:t>
      </w:r>
    </w:p>
    <w:p w:rsidR="00295241" w:rsidRDefault="002A6A4B" w:rsidP="00295241">
      <w:pPr>
        <w:pStyle w:val="Nadpis8"/>
        <w:jc w:val="both"/>
        <w:rPr>
          <w:i/>
          <w:iCs w:val="0"/>
          <w:sz w:val="24"/>
        </w:rPr>
      </w:pPr>
      <w:r>
        <w:rPr>
          <w:noProof/>
        </w:rPr>
        <w:drawing>
          <wp:anchor distT="0" distB="0" distL="114300" distR="114300" simplePos="0" relativeHeight="251647488" behindDoc="1" locked="0" layoutInCell="1" allowOverlap="1">
            <wp:simplePos x="0" y="0"/>
            <wp:positionH relativeFrom="column">
              <wp:posOffset>5636260</wp:posOffset>
            </wp:positionH>
            <wp:positionV relativeFrom="paragraph">
              <wp:posOffset>116205</wp:posOffset>
            </wp:positionV>
            <wp:extent cx="1207770" cy="1233805"/>
            <wp:effectExtent l="95250" t="95250" r="68580" b="80645"/>
            <wp:wrapNone/>
            <wp:docPr id="66" name="obrázek 17" descr="C:\Users\CP\AppData\Local\Microsoft\Windows\Temporary Internet Files\Content.IE5\U1TQ1WI2\MC90043577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descr="C:\Users\CP\AppData\Local\Microsoft\Windows\Temporary Internet Files\Content.IE5\U1TQ1WI2\MC900435779[1].wm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29977">
                      <a:off x="0" y="0"/>
                      <a:ext cx="1207770" cy="1233805"/>
                    </a:xfrm>
                    <a:prstGeom prst="rect">
                      <a:avLst/>
                    </a:prstGeom>
                    <a:noFill/>
                    <a:ln>
                      <a:noFill/>
                    </a:ln>
                  </pic:spPr>
                </pic:pic>
              </a:graphicData>
            </a:graphic>
            <wp14:sizeRelH relativeFrom="page">
              <wp14:pctWidth>0</wp14:pctWidth>
            </wp14:sizeRelH>
            <wp14:sizeRelV relativeFrom="page">
              <wp14:pctHeight>0</wp14:pctHeight>
            </wp14:sizeRelV>
          </wp:anchor>
        </w:drawing>
      </w:r>
      <w:r w:rsidR="00295241">
        <w:rPr>
          <w:i/>
          <w:iCs w:val="0"/>
          <w:sz w:val="24"/>
        </w:rPr>
        <w:t>Listy obyvatel Týna nad Bečvou</w:t>
      </w:r>
      <w:r w:rsidR="00295241">
        <w:rPr>
          <w:i/>
          <w:iCs w:val="0"/>
          <w:sz w:val="24"/>
        </w:rPr>
        <w:tab/>
      </w:r>
      <w:r w:rsidR="00295241">
        <w:rPr>
          <w:i/>
          <w:iCs w:val="0"/>
          <w:sz w:val="24"/>
        </w:rPr>
        <w:tab/>
        <w:t xml:space="preserve">                                                ročník 14. číslo I/2013 </w:t>
      </w:r>
    </w:p>
    <w:p w:rsidR="00295241" w:rsidRDefault="00295241" w:rsidP="00295241">
      <w:pPr>
        <w:pStyle w:val="Zkladntext2"/>
        <w:tabs>
          <w:tab w:val="left" w:pos="900"/>
        </w:tabs>
        <w:rPr>
          <w:rFonts w:cs="Times New Roman"/>
          <w:szCs w:val="22"/>
        </w:rPr>
      </w:pPr>
    </w:p>
    <w:p w:rsidR="00295241" w:rsidRDefault="00295241" w:rsidP="00295241"/>
    <w:p w:rsidR="00295241" w:rsidRPr="000B4F3C" w:rsidRDefault="00295241" w:rsidP="00295241">
      <w:pPr>
        <w:pStyle w:val="Zkladntext2"/>
        <w:tabs>
          <w:tab w:val="left" w:pos="900"/>
        </w:tabs>
        <w:jc w:val="center"/>
        <w:rPr>
          <w:rFonts w:cs="Times New Roman"/>
          <w:color w:val="C00000"/>
          <w:szCs w:val="22"/>
          <w:u w:val="single"/>
        </w:rPr>
      </w:pPr>
      <w:r w:rsidRPr="000B4F3C">
        <w:rPr>
          <w:rFonts w:cs="Times New Roman"/>
          <w:color w:val="C00000"/>
          <w:szCs w:val="22"/>
          <w:u w:val="single"/>
        </w:rPr>
        <w:t>B L A H O P Ř E J E M E</w:t>
      </w:r>
    </w:p>
    <w:p w:rsidR="00295241" w:rsidRPr="000B4F3C" w:rsidRDefault="00295241" w:rsidP="00295241">
      <w:pPr>
        <w:pStyle w:val="Zkladntext2"/>
        <w:tabs>
          <w:tab w:val="left" w:pos="900"/>
        </w:tabs>
        <w:jc w:val="center"/>
        <w:rPr>
          <w:rFonts w:cs="Times New Roman"/>
          <w:color w:val="C00000"/>
          <w:szCs w:val="22"/>
          <w:u w:val="single"/>
        </w:rPr>
      </w:pPr>
      <w:r w:rsidRPr="000B4F3C">
        <w:rPr>
          <w:rFonts w:cs="Times New Roman"/>
          <w:color w:val="C00000"/>
          <w:szCs w:val="22"/>
          <w:u w:val="single"/>
        </w:rPr>
        <w:t>našim spoluobčanům, kteří oslaví v </w:t>
      </w:r>
      <w:r>
        <w:rPr>
          <w:rFonts w:cs="Times New Roman"/>
          <w:color w:val="C00000"/>
          <w:szCs w:val="22"/>
          <w:u w:val="single"/>
        </w:rPr>
        <w:t>2</w:t>
      </w:r>
      <w:r w:rsidRPr="000B4F3C">
        <w:rPr>
          <w:rFonts w:cs="Times New Roman"/>
          <w:color w:val="C00000"/>
          <w:szCs w:val="22"/>
          <w:u w:val="single"/>
        </w:rPr>
        <w:t>. polovině r. 201</w:t>
      </w:r>
      <w:r>
        <w:rPr>
          <w:rFonts w:cs="Times New Roman"/>
          <w:color w:val="C00000"/>
          <w:szCs w:val="22"/>
          <w:u w:val="single"/>
        </w:rPr>
        <w:t>3</w:t>
      </w:r>
      <w:r w:rsidRPr="000B4F3C">
        <w:rPr>
          <w:rFonts w:cs="Times New Roman"/>
          <w:color w:val="C00000"/>
          <w:szCs w:val="22"/>
          <w:u w:val="single"/>
        </w:rPr>
        <w:t xml:space="preserve"> svá významná životní jubilea</w:t>
      </w:r>
    </w:p>
    <w:p w:rsidR="00295241" w:rsidRDefault="00295241" w:rsidP="00295241"/>
    <w:p w:rsidR="00295241" w:rsidRDefault="00295241" w:rsidP="00295241">
      <w:pPr>
        <w:sectPr w:rsidR="00295241" w:rsidSect="001B1785">
          <w:pgSz w:w="11906" w:h="16838"/>
          <w:pgMar w:top="1417" w:right="1133" w:bottom="1417" w:left="993" w:header="708" w:footer="708" w:gutter="0"/>
          <w:cols w:space="708"/>
          <w:docGrid w:linePitch="360"/>
        </w:sectPr>
      </w:pPr>
    </w:p>
    <w:p w:rsidR="00295241" w:rsidRDefault="00295241" w:rsidP="00295241">
      <w:pPr>
        <w:ind w:left="708" w:hanging="708"/>
        <w:rPr>
          <w:sz w:val="22"/>
          <w:szCs w:val="22"/>
        </w:rPr>
      </w:pPr>
    </w:p>
    <w:p w:rsidR="00295241" w:rsidRDefault="00295241" w:rsidP="00295241">
      <w:pPr>
        <w:ind w:left="708" w:hanging="708"/>
        <w:rPr>
          <w:sz w:val="22"/>
          <w:szCs w:val="22"/>
        </w:rPr>
        <w:sectPr w:rsidR="00295241" w:rsidSect="001B1785">
          <w:type w:val="continuous"/>
          <w:pgSz w:w="11906" w:h="16838"/>
          <w:pgMar w:top="1417" w:right="1133" w:bottom="1417" w:left="993" w:header="708" w:footer="708" w:gutter="0"/>
          <w:cols w:num="2" w:space="708" w:equalWidth="0">
            <w:col w:w="4182" w:space="708"/>
            <w:col w:w="4325"/>
          </w:cols>
          <w:docGrid w:linePitch="360"/>
        </w:sectPr>
      </w:pPr>
    </w:p>
    <w:p w:rsidR="00295241" w:rsidRDefault="00295241" w:rsidP="00295241">
      <w:pPr>
        <w:ind w:left="708" w:hanging="708"/>
        <w:rPr>
          <w:sz w:val="22"/>
          <w:szCs w:val="22"/>
        </w:rPr>
      </w:pPr>
      <w:r w:rsidRPr="00056D8C">
        <w:rPr>
          <w:sz w:val="22"/>
          <w:szCs w:val="22"/>
        </w:rPr>
        <w:lastRenderedPageBreak/>
        <w:t>Červenec -</w:t>
      </w:r>
      <w:r>
        <w:rPr>
          <w:sz w:val="22"/>
          <w:szCs w:val="22"/>
        </w:rPr>
        <w:t xml:space="preserve">  </w:t>
      </w:r>
      <w:r>
        <w:rPr>
          <w:sz w:val="22"/>
          <w:szCs w:val="22"/>
        </w:rPr>
        <w:tab/>
      </w:r>
      <w:proofErr w:type="spellStart"/>
      <w:r>
        <w:rPr>
          <w:sz w:val="22"/>
          <w:szCs w:val="22"/>
        </w:rPr>
        <w:t>Bělešová</w:t>
      </w:r>
      <w:proofErr w:type="spellEnd"/>
      <w:r>
        <w:rPr>
          <w:sz w:val="22"/>
          <w:szCs w:val="22"/>
        </w:rPr>
        <w:t xml:space="preserve"> Drahomíra   </w:t>
      </w:r>
      <w:r>
        <w:rPr>
          <w:sz w:val="22"/>
          <w:szCs w:val="22"/>
        </w:rPr>
        <w:tab/>
        <w:t>90 let</w:t>
      </w:r>
    </w:p>
    <w:p w:rsidR="00295241" w:rsidRDefault="00295241" w:rsidP="00295241">
      <w:pPr>
        <w:ind w:left="708" w:hanging="708"/>
        <w:rPr>
          <w:sz w:val="22"/>
          <w:szCs w:val="22"/>
        </w:rPr>
      </w:pPr>
      <w:r>
        <w:rPr>
          <w:sz w:val="22"/>
          <w:szCs w:val="22"/>
        </w:rPr>
        <w:t xml:space="preserve">                    </w:t>
      </w:r>
      <w:r>
        <w:rPr>
          <w:sz w:val="22"/>
          <w:szCs w:val="22"/>
        </w:rPr>
        <w:tab/>
      </w:r>
      <w:proofErr w:type="spellStart"/>
      <w:r>
        <w:rPr>
          <w:sz w:val="22"/>
          <w:szCs w:val="22"/>
        </w:rPr>
        <w:t>Caruzzi</w:t>
      </w:r>
      <w:proofErr w:type="spellEnd"/>
      <w:r>
        <w:rPr>
          <w:sz w:val="22"/>
          <w:szCs w:val="22"/>
        </w:rPr>
        <w:t xml:space="preserve"> Mario</w:t>
      </w:r>
      <w:r w:rsidRPr="00056D8C">
        <w:rPr>
          <w:sz w:val="22"/>
          <w:szCs w:val="22"/>
        </w:rPr>
        <w:t xml:space="preserve">  </w:t>
      </w:r>
      <w:r w:rsidRPr="00056D8C">
        <w:rPr>
          <w:sz w:val="22"/>
          <w:szCs w:val="22"/>
        </w:rPr>
        <w:tab/>
      </w:r>
      <w:r>
        <w:rPr>
          <w:sz w:val="22"/>
          <w:szCs w:val="22"/>
        </w:rPr>
        <w:t xml:space="preserve">    </w:t>
      </w:r>
      <w:r>
        <w:rPr>
          <w:sz w:val="22"/>
          <w:szCs w:val="22"/>
        </w:rPr>
        <w:tab/>
        <w:t>85 let</w:t>
      </w:r>
    </w:p>
    <w:p w:rsidR="00295241" w:rsidRDefault="00295241" w:rsidP="00295241">
      <w:pPr>
        <w:ind w:left="708" w:hanging="708"/>
        <w:rPr>
          <w:sz w:val="22"/>
          <w:szCs w:val="22"/>
        </w:rPr>
      </w:pPr>
      <w:r>
        <w:rPr>
          <w:sz w:val="22"/>
          <w:szCs w:val="22"/>
        </w:rPr>
        <w:tab/>
      </w:r>
      <w:r>
        <w:rPr>
          <w:sz w:val="22"/>
          <w:szCs w:val="22"/>
        </w:rPr>
        <w:tab/>
        <w:t>Kolomazník Stanislav</w:t>
      </w:r>
      <w:r>
        <w:rPr>
          <w:sz w:val="22"/>
          <w:szCs w:val="22"/>
        </w:rPr>
        <w:tab/>
        <w:t>70 let</w:t>
      </w:r>
    </w:p>
    <w:p w:rsidR="00295241" w:rsidRDefault="00295241" w:rsidP="00295241">
      <w:pPr>
        <w:ind w:left="708" w:hanging="708"/>
        <w:rPr>
          <w:sz w:val="22"/>
          <w:szCs w:val="22"/>
        </w:rPr>
      </w:pPr>
      <w:r>
        <w:rPr>
          <w:sz w:val="22"/>
          <w:szCs w:val="22"/>
        </w:rPr>
        <w:tab/>
      </w:r>
      <w:r>
        <w:rPr>
          <w:sz w:val="22"/>
          <w:szCs w:val="22"/>
        </w:rPr>
        <w:tab/>
        <w:t>Kunovská Zdeňka</w:t>
      </w:r>
      <w:r>
        <w:rPr>
          <w:sz w:val="22"/>
          <w:szCs w:val="22"/>
        </w:rPr>
        <w:tab/>
        <w:t>70 let</w:t>
      </w:r>
    </w:p>
    <w:p w:rsidR="00295241" w:rsidRDefault="00295241" w:rsidP="00295241">
      <w:pPr>
        <w:rPr>
          <w:sz w:val="22"/>
          <w:szCs w:val="22"/>
        </w:rPr>
      </w:pPr>
      <w:r w:rsidRPr="00056D8C">
        <w:rPr>
          <w:sz w:val="22"/>
          <w:szCs w:val="22"/>
        </w:rPr>
        <w:t xml:space="preserve">Srpen - </w:t>
      </w:r>
      <w:r w:rsidRPr="00056D8C">
        <w:rPr>
          <w:sz w:val="22"/>
          <w:szCs w:val="22"/>
        </w:rPr>
        <w:tab/>
      </w:r>
      <w:r>
        <w:rPr>
          <w:sz w:val="22"/>
          <w:szCs w:val="22"/>
        </w:rPr>
        <w:t xml:space="preserve">       </w:t>
      </w:r>
      <w:r>
        <w:rPr>
          <w:sz w:val="22"/>
          <w:szCs w:val="22"/>
        </w:rPr>
        <w:tab/>
      </w:r>
      <w:proofErr w:type="spellStart"/>
      <w:r>
        <w:rPr>
          <w:sz w:val="22"/>
          <w:szCs w:val="22"/>
        </w:rPr>
        <w:t>Strnadlová</w:t>
      </w:r>
      <w:proofErr w:type="spellEnd"/>
      <w:r>
        <w:rPr>
          <w:sz w:val="22"/>
          <w:szCs w:val="22"/>
        </w:rPr>
        <w:t xml:space="preserve"> Vlasta</w:t>
      </w:r>
      <w:r>
        <w:rPr>
          <w:sz w:val="22"/>
          <w:szCs w:val="22"/>
        </w:rPr>
        <w:tab/>
        <w:t>83</w:t>
      </w:r>
      <w:r w:rsidRPr="00056D8C">
        <w:rPr>
          <w:sz w:val="22"/>
          <w:szCs w:val="22"/>
        </w:rPr>
        <w:t xml:space="preserve"> let</w:t>
      </w:r>
    </w:p>
    <w:p w:rsidR="00295241" w:rsidRDefault="00295241" w:rsidP="00295241">
      <w:pPr>
        <w:ind w:left="708" w:hanging="708"/>
        <w:rPr>
          <w:sz w:val="22"/>
          <w:szCs w:val="22"/>
        </w:rPr>
      </w:pPr>
      <w:r>
        <w:rPr>
          <w:sz w:val="22"/>
          <w:szCs w:val="22"/>
        </w:rPr>
        <w:tab/>
        <w:t xml:space="preserve">       </w:t>
      </w:r>
      <w:r>
        <w:rPr>
          <w:sz w:val="22"/>
          <w:szCs w:val="22"/>
        </w:rPr>
        <w:tab/>
        <w:t>Wolfová Zdenka</w:t>
      </w:r>
      <w:r>
        <w:rPr>
          <w:sz w:val="22"/>
          <w:szCs w:val="22"/>
        </w:rPr>
        <w:tab/>
        <w:t>81 let</w:t>
      </w:r>
    </w:p>
    <w:p w:rsidR="00295241" w:rsidRPr="00056D8C" w:rsidRDefault="00295241" w:rsidP="00295241">
      <w:pPr>
        <w:ind w:left="708" w:hanging="708"/>
        <w:rPr>
          <w:sz w:val="22"/>
          <w:szCs w:val="22"/>
        </w:rPr>
      </w:pPr>
      <w:r>
        <w:rPr>
          <w:sz w:val="22"/>
          <w:szCs w:val="22"/>
        </w:rPr>
        <w:tab/>
      </w:r>
      <w:r>
        <w:rPr>
          <w:sz w:val="22"/>
          <w:szCs w:val="22"/>
        </w:rPr>
        <w:tab/>
        <w:t>Domesová Marie</w:t>
      </w:r>
      <w:r>
        <w:rPr>
          <w:sz w:val="22"/>
          <w:szCs w:val="22"/>
        </w:rPr>
        <w:tab/>
        <w:t>75 let</w:t>
      </w:r>
    </w:p>
    <w:p w:rsidR="00295241" w:rsidRDefault="00295241" w:rsidP="00295241">
      <w:pPr>
        <w:rPr>
          <w:sz w:val="22"/>
          <w:szCs w:val="22"/>
        </w:rPr>
      </w:pPr>
    </w:p>
    <w:p w:rsidR="00295241" w:rsidRDefault="00295241" w:rsidP="00295241">
      <w:pPr>
        <w:rPr>
          <w:sz w:val="22"/>
          <w:szCs w:val="22"/>
        </w:rPr>
      </w:pPr>
    </w:p>
    <w:p w:rsidR="00295241" w:rsidRDefault="00295241" w:rsidP="00295241">
      <w:pPr>
        <w:rPr>
          <w:sz w:val="22"/>
          <w:szCs w:val="22"/>
        </w:rPr>
      </w:pPr>
      <w:r w:rsidRPr="00056D8C">
        <w:rPr>
          <w:sz w:val="22"/>
          <w:szCs w:val="22"/>
        </w:rPr>
        <w:lastRenderedPageBreak/>
        <w:t>Září -</w:t>
      </w:r>
      <w:r w:rsidRPr="00056D8C">
        <w:rPr>
          <w:sz w:val="22"/>
          <w:szCs w:val="22"/>
        </w:rPr>
        <w:tab/>
      </w:r>
      <w:r>
        <w:rPr>
          <w:sz w:val="22"/>
          <w:szCs w:val="22"/>
        </w:rPr>
        <w:t xml:space="preserve"> </w:t>
      </w:r>
      <w:r w:rsidRPr="00056D8C">
        <w:rPr>
          <w:sz w:val="22"/>
          <w:szCs w:val="22"/>
        </w:rPr>
        <w:t xml:space="preserve">   </w:t>
      </w:r>
      <w:r>
        <w:rPr>
          <w:sz w:val="22"/>
          <w:szCs w:val="22"/>
        </w:rPr>
        <w:t xml:space="preserve">   </w:t>
      </w:r>
      <w:r>
        <w:rPr>
          <w:sz w:val="22"/>
          <w:szCs w:val="22"/>
        </w:rPr>
        <w:tab/>
        <w:t>Ryšánek Antonín</w:t>
      </w:r>
      <w:r w:rsidRPr="00056D8C">
        <w:rPr>
          <w:sz w:val="22"/>
          <w:szCs w:val="22"/>
        </w:rPr>
        <w:t xml:space="preserve"> </w:t>
      </w:r>
      <w:r w:rsidRPr="00056D8C">
        <w:rPr>
          <w:sz w:val="22"/>
          <w:szCs w:val="22"/>
        </w:rPr>
        <w:tab/>
      </w:r>
      <w:r>
        <w:rPr>
          <w:sz w:val="22"/>
          <w:szCs w:val="22"/>
        </w:rPr>
        <w:t>86</w:t>
      </w:r>
      <w:r w:rsidRPr="00056D8C">
        <w:rPr>
          <w:sz w:val="22"/>
          <w:szCs w:val="22"/>
        </w:rPr>
        <w:t xml:space="preserve"> let</w:t>
      </w:r>
      <w:r>
        <w:rPr>
          <w:sz w:val="22"/>
          <w:szCs w:val="22"/>
        </w:rPr>
        <w:t xml:space="preserve">           </w:t>
      </w:r>
    </w:p>
    <w:p w:rsidR="00295241" w:rsidRDefault="00295241" w:rsidP="00295241">
      <w:pPr>
        <w:ind w:left="993" w:hanging="426"/>
        <w:rPr>
          <w:sz w:val="22"/>
          <w:szCs w:val="22"/>
        </w:rPr>
      </w:pPr>
      <w:r>
        <w:rPr>
          <w:sz w:val="22"/>
          <w:szCs w:val="22"/>
        </w:rPr>
        <w:t xml:space="preserve">          </w:t>
      </w:r>
      <w:r>
        <w:rPr>
          <w:sz w:val="22"/>
          <w:szCs w:val="22"/>
        </w:rPr>
        <w:tab/>
      </w:r>
      <w:proofErr w:type="spellStart"/>
      <w:r>
        <w:rPr>
          <w:sz w:val="22"/>
          <w:szCs w:val="22"/>
        </w:rPr>
        <w:t>Stiboříková</w:t>
      </w:r>
      <w:proofErr w:type="spellEnd"/>
      <w:r>
        <w:rPr>
          <w:sz w:val="22"/>
          <w:szCs w:val="22"/>
        </w:rPr>
        <w:t xml:space="preserve"> Božena   </w:t>
      </w:r>
      <w:r>
        <w:rPr>
          <w:sz w:val="22"/>
          <w:szCs w:val="22"/>
        </w:rPr>
        <w:tab/>
      </w:r>
      <w:r w:rsidRPr="00056D8C">
        <w:rPr>
          <w:sz w:val="22"/>
          <w:szCs w:val="22"/>
        </w:rPr>
        <w:t>8</w:t>
      </w:r>
      <w:r>
        <w:rPr>
          <w:sz w:val="22"/>
          <w:szCs w:val="22"/>
        </w:rPr>
        <w:t>3</w:t>
      </w:r>
      <w:r w:rsidRPr="00056D8C">
        <w:rPr>
          <w:sz w:val="22"/>
          <w:szCs w:val="22"/>
        </w:rPr>
        <w:t xml:space="preserve"> let</w:t>
      </w:r>
    </w:p>
    <w:p w:rsidR="00295241" w:rsidRDefault="00295241" w:rsidP="00295241">
      <w:pPr>
        <w:ind w:left="993" w:hanging="426"/>
        <w:rPr>
          <w:sz w:val="22"/>
          <w:szCs w:val="22"/>
        </w:rPr>
      </w:pPr>
      <w:r>
        <w:rPr>
          <w:sz w:val="22"/>
          <w:szCs w:val="22"/>
        </w:rPr>
        <w:tab/>
        <w:t xml:space="preserve">  </w:t>
      </w:r>
      <w:r>
        <w:rPr>
          <w:sz w:val="22"/>
          <w:szCs w:val="22"/>
        </w:rPr>
        <w:tab/>
        <w:t>Severová Katar</w:t>
      </w:r>
      <w:r w:rsidR="00717D59">
        <w:rPr>
          <w:sz w:val="22"/>
          <w:szCs w:val="22"/>
        </w:rPr>
        <w:t>í</w:t>
      </w:r>
      <w:r>
        <w:rPr>
          <w:sz w:val="22"/>
          <w:szCs w:val="22"/>
        </w:rPr>
        <w:t>na</w:t>
      </w:r>
      <w:r>
        <w:rPr>
          <w:sz w:val="22"/>
          <w:szCs w:val="22"/>
        </w:rPr>
        <w:tab/>
        <w:t>81 let</w:t>
      </w:r>
    </w:p>
    <w:p w:rsidR="00295241" w:rsidRDefault="00295241" w:rsidP="00295241">
      <w:pPr>
        <w:ind w:left="993" w:hanging="426"/>
        <w:rPr>
          <w:sz w:val="22"/>
          <w:szCs w:val="22"/>
        </w:rPr>
      </w:pPr>
      <w:r>
        <w:rPr>
          <w:sz w:val="22"/>
          <w:szCs w:val="22"/>
        </w:rPr>
        <w:tab/>
        <w:t xml:space="preserve">  </w:t>
      </w:r>
      <w:r>
        <w:rPr>
          <w:sz w:val="22"/>
          <w:szCs w:val="22"/>
        </w:rPr>
        <w:tab/>
        <w:t>Valentová Viktorie</w:t>
      </w:r>
      <w:r>
        <w:rPr>
          <w:sz w:val="22"/>
          <w:szCs w:val="22"/>
        </w:rPr>
        <w:tab/>
        <w:t>70 let</w:t>
      </w:r>
    </w:p>
    <w:p w:rsidR="00295241" w:rsidRPr="00056D8C" w:rsidRDefault="00295241" w:rsidP="00295241">
      <w:pPr>
        <w:ind w:left="708" w:hanging="708"/>
        <w:rPr>
          <w:sz w:val="22"/>
          <w:szCs w:val="22"/>
        </w:rPr>
      </w:pPr>
      <w:r>
        <w:rPr>
          <w:sz w:val="22"/>
          <w:szCs w:val="22"/>
        </w:rPr>
        <w:t xml:space="preserve">Listopad -    </w:t>
      </w:r>
      <w:r>
        <w:rPr>
          <w:sz w:val="22"/>
          <w:szCs w:val="22"/>
        </w:rPr>
        <w:tab/>
      </w:r>
      <w:proofErr w:type="spellStart"/>
      <w:r>
        <w:rPr>
          <w:sz w:val="22"/>
          <w:szCs w:val="22"/>
        </w:rPr>
        <w:t>Rochlová</w:t>
      </w:r>
      <w:proofErr w:type="spellEnd"/>
      <w:r>
        <w:rPr>
          <w:sz w:val="22"/>
          <w:szCs w:val="22"/>
        </w:rPr>
        <w:t xml:space="preserve"> Božena</w:t>
      </w:r>
      <w:r>
        <w:rPr>
          <w:sz w:val="22"/>
          <w:szCs w:val="22"/>
        </w:rPr>
        <w:tab/>
        <w:t>95 let</w:t>
      </w:r>
    </w:p>
    <w:p w:rsidR="00295241" w:rsidRDefault="00295241" w:rsidP="00295241">
      <w:pPr>
        <w:ind w:left="708" w:hanging="708"/>
        <w:rPr>
          <w:sz w:val="22"/>
          <w:szCs w:val="22"/>
        </w:rPr>
      </w:pPr>
      <w:r>
        <w:rPr>
          <w:sz w:val="22"/>
          <w:szCs w:val="22"/>
        </w:rPr>
        <w:tab/>
        <w:t xml:space="preserve">   </w:t>
      </w:r>
      <w:r>
        <w:rPr>
          <w:sz w:val="22"/>
          <w:szCs w:val="22"/>
        </w:rPr>
        <w:tab/>
        <w:t>Dohnalová Stanislava</w:t>
      </w:r>
      <w:r>
        <w:rPr>
          <w:sz w:val="22"/>
          <w:szCs w:val="22"/>
        </w:rPr>
        <w:tab/>
        <w:t>80</w:t>
      </w:r>
      <w:r w:rsidRPr="00056D8C">
        <w:rPr>
          <w:sz w:val="22"/>
          <w:szCs w:val="22"/>
        </w:rPr>
        <w:t xml:space="preserve"> let</w:t>
      </w:r>
    </w:p>
    <w:p w:rsidR="00295241" w:rsidRDefault="00295241" w:rsidP="00295241">
      <w:pPr>
        <w:ind w:left="708" w:hanging="708"/>
        <w:rPr>
          <w:sz w:val="22"/>
          <w:szCs w:val="22"/>
        </w:rPr>
      </w:pPr>
      <w:r>
        <w:rPr>
          <w:sz w:val="22"/>
          <w:szCs w:val="22"/>
        </w:rPr>
        <w:tab/>
      </w:r>
      <w:r>
        <w:rPr>
          <w:sz w:val="22"/>
          <w:szCs w:val="22"/>
        </w:rPr>
        <w:tab/>
        <w:t>Zlámal Jaroslav</w:t>
      </w:r>
      <w:r>
        <w:rPr>
          <w:sz w:val="22"/>
          <w:szCs w:val="22"/>
        </w:rPr>
        <w:tab/>
      </w:r>
      <w:r>
        <w:rPr>
          <w:sz w:val="22"/>
          <w:szCs w:val="22"/>
        </w:rPr>
        <w:tab/>
        <w:t>75 let</w:t>
      </w:r>
    </w:p>
    <w:p w:rsidR="00295241" w:rsidRPr="00056D8C" w:rsidRDefault="00295241" w:rsidP="00295241">
      <w:pPr>
        <w:ind w:left="708" w:hanging="708"/>
        <w:rPr>
          <w:sz w:val="22"/>
          <w:szCs w:val="22"/>
        </w:rPr>
      </w:pPr>
      <w:r>
        <w:rPr>
          <w:sz w:val="22"/>
          <w:szCs w:val="22"/>
        </w:rPr>
        <w:tab/>
      </w:r>
      <w:r>
        <w:rPr>
          <w:sz w:val="22"/>
          <w:szCs w:val="22"/>
        </w:rPr>
        <w:tab/>
        <w:t>Koukalová Marie</w:t>
      </w:r>
      <w:r>
        <w:rPr>
          <w:sz w:val="22"/>
          <w:szCs w:val="22"/>
        </w:rPr>
        <w:tab/>
        <w:t>70 let</w:t>
      </w:r>
    </w:p>
    <w:p w:rsidR="00295241" w:rsidRDefault="00295241" w:rsidP="00295241">
      <w:pPr>
        <w:rPr>
          <w:sz w:val="22"/>
          <w:szCs w:val="22"/>
        </w:rPr>
      </w:pPr>
      <w:r>
        <w:rPr>
          <w:sz w:val="22"/>
          <w:szCs w:val="22"/>
        </w:rPr>
        <w:t xml:space="preserve">                    </w:t>
      </w:r>
      <w:r>
        <w:rPr>
          <w:sz w:val="22"/>
          <w:szCs w:val="22"/>
        </w:rPr>
        <w:tab/>
      </w:r>
    </w:p>
    <w:p w:rsidR="00295241" w:rsidRDefault="00295241" w:rsidP="00295241">
      <w:pPr>
        <w:rPr>
          <w:sz w:val="22"/>
          <w:szCs w:val="22"/>
        </w:rPr>
        <w:sectPr w:rsidR="00295241" w:rsidSect="001B1785">
          <w:type w:val="continuous"/>
          <w:pgSz w:w="11906" w:h="16838"/>
          <w:pgMar w:top="1417" w:right="1133" w:bottom="1417" w:left="993" w:header="708" w:footer="708" w:gutter="0"/>
          <w:cols w:num="2" w:space="708"/>
          <w:docGrid w:linePitch="360"/>
        </w:sectPr>
      </w:pPr>
    </w:p>
    <w:p w:rsidR="00295241" w:rsidRDefault="00295241" w:rsidP="00295241">
      <w:pPr>
        <w:rPr>
          <w:sz w:val="22"/>
          <w:szCs w:val="22"/>
        </w:rPr>
      </w:pPr>
    </w:p>
    <w:p w:rsidR="00295241" w:rsidRPr="00BD69E5" w:rsidRDefault="00295241" w:rsidP="00295241">
      <w:pPr>
        <w:jc w:val="center"/>
        <w:rPr>
          <w:u w:val="single"/>
        </w:rPr>
      </w:pPr>
      <w:r w:rsidRPr="00BD69E5">
        <w:rPr>
          <w:rFonts w:ascii="Arial" w:eastAsia="Batang" w:hAnsi="Arial"/>
          <w:i/>
          <w:sz w:val="18"/>
          <w:szCs w:val="18"/>
          <w:u w:val="single"/>
        </w:rPr>
        <w:t xml:space="preserve">Všem našim jubilantům </w:t>
      </w:r>
      <w:r>
        <w:rPr>
          <w:rFonts w:ascii="Arial" w:eastAsia="Batang" w:hAnsi="Arial"/>
          <w:i/>
          <w:sz w:val="18"/>
          <w:szCs w:val="18"/>
          <w:u w:val="single"/>
        </w:rPr>
        <w:t>srdečně blahopřejeme a do dalších let přejeme mnoho štěstí, zdraví a rodinné pohody</w:t>
      </w:r>
      <w:r w:rsidRPr="00BD69E5">
        <w:rPr>
          <w:rFonts w:ascii="Arial" w:eastAsia="Batang" w:hAnsi="Arial"/>
          <w:i/>
          <w:sz w:val="18"/>
          <w:szCs w:val="18"/>
          <w:u w:val="single"/>
        </w:rPr>
        <w:t>.</w:t>
      </w:r>
    </w:p>
    <w:p w:rsidR="00295241" w:rsidRPr="00BD69E5" w:rsidRDefault="00295241" w:rsidP="00295241">
      <w:pPr>
        <w:rPr>
          <w:b/>
          <w:bCs/>
          <w:i/>
          <w:iCs/>
          <w:noProof/>
          <w:kern w:val="32"/>
          <w:sz w:val="32"/>
          <w:szCs w:val="32"/>
          <w:u w:val="single"/>
        </w:rPr>
        <w:sectPr w:rsidR="00295241" w:rsidRPr="00BD69E5" w:rsidSect="001B1785">
          <w:type w:val="continuous"/>
          <w:pgSz w:w="11906" w:h="16838"/>
          <w:pgMar w:top="1417" w:right="1133" w:bottom="1417" w:left="993" w:header="708" w:footer="708" w:gutter="0"/>
          <w:cols w:space="708"/>
          <w:docGrid w:linePitch="360"/>
        </w:sectPr>
      </w:pPr>
    </w:p>
    <w:p w:rsidR="00295241" w:rsidRDefault="00295241" w:rsidP="00295241">
      <w:pPr>
        <w:rPr>
          <w:rFonts w:ascii="Arial" w:hAnsi="Arial" w:cs="Arial"/>
          <w:bCs/>
          <w:i/>
          <w:iCs/>
          <w:noProof/>
          <w:kern w:val="32"/>
          <w:sz w:val="18"/>
          <w:szCs w:val="18"/>
        </w:rPr>
      </w:pPr>
    </w:p>
    <w:p w:rsidR="00295241" w:rsidRPr="004D1A73" w:rsidRDefault="00295241" w:rsidP="00295241">
      <w:pPr>
        <w:ind w:left="7080"/>
        <w:rPr>
          <w:rFonts w:ascii="Arial" w:hAnsi="Arial" w:cs="Arial"/>
          <w:bCs/>
          <w:i/>
          <w:iCs/>
          <w:noProof/>
          <w:kern w:val="32"/>
          <w:sz w:val="18"/>
          <w:szCs w:val="18"/>
        </w:rPr>
        <w:sectPr w:rsidR="00295241" w:rsidRPr="004D1A73" w:rsidSect="001B1785">
          <w:type w:val="continuous"/>
          <w:pgSz w:w="11906" w:h="16838"/>
          <w:pgMar w:top="1417" w:right="1133" w:bottom="1417" w:left="993" w:header="708" w:footer="708" w:gutter="0"/>
          <w:cols w:space="708"/>
          <w:docGrid w:linePitch="360"/>
        </w:sectPr>
      </w:pPr>
      <w:r w:rsidRPr="00BD69E5">
        <w:rPr>
          <w:rFonts w:ascii="Arial" w:hAnsi="Arial" w:cs="Arial"/>
          <w:bCs/>
          <w:i/>
          <w:iCs/>
          <w:noProof/>
          <w:kern w:val="32"/>
          <w:sz w:val="18"/>
          <w:szCs w:val="18"/>
        </w:rPr>
        <w:t>Sociální komise při OÚ</w:t>
      </w:r>
    </w:p>
    <w:p w:rsidR="00295241" w:rsidRDefault="00295241" w:rsidP="00295241">
      <w:pPr>
        <w:rPr>
          <w:sz w:val="22"/>
          <w:szCs w:val="22"/>
        </w:rPr>
        <w:sectPr w:rsidR="00295241" w:rsidSect="001B1785">
          <w:type w:val="continuous"/>
          <w:pgSz w:w="11906" w:h="16838"/>
          <w:pgMar w:top="1417" w:right="1133" w:bottom="1417" w:left="993" w:header="708" w:footer="708" w:gutter="0"/>
          <w:cols w:num="2" w:space="708"/>
          <w:docGrid w:linePitch="360"/>
        </w:sectPr>
      </w:pPr>
    </w:p>
    <w:p w:rsidR="00295241" w:rsidRDefault="00295241" w:rsidP="00295241">
      <w:pPr>
        <w:rPr>
          <w:sz w:val="22"/>
          <w:szCs w:val="22"/>
        </w:rPr>
        <w:sectPr w:rsidR="00295241" w:rsidSect="001B1785">
          <w:type w:val="continuous"/>
          <w:pgSz w:w="11906" w:h="16838"/>
          <w:pgMar w:top="1417" w:right="1133" w:bottom="1417" w:left="993" w:header="708" w:footer="708" w:gutter="0"/>
          <w:cols w:num="2" w:space="708"/>
          <w:docGrid w:linePitch="360"/>
        </w:sectPr>
      </w:pPr>
    </w:p>
    <w:p w:rsidR="00295241" w:rsidRDefault="00295241" w:rsidP="00295241">
      <w:pPr>
        <w:rPr>
          <w:rFonts w:ascii="Arial" w:eastAsia="Batang" w:hAnsi="Arial"/>
          <w:i/>
          <w:sz w:val="18"/>
          <w:szCs w:val="18"/>
        </w:rPr>
        <w:sectPr w:rsidR="00295241" w:rsidSect="001B1785">
          <w:type w:val="continuous"/>
          <w:pgSz w:w="11906" w:h="16838"/>
          <w:pgMar w:top="1417" w:right="1133" w:bottom="1417" w:left="993" w:header="708" w:footer="708" w:gutter="0"/>
          <w:cols w:space="708"/>
          <w:docGrid w:linePitch="360"/>
        </w:sectPr>
      </w:pPr>
    </w:p>
    <w:p w:rsidR="00295241" w:rsidRDefault="00295241" w:rsidP="00295241">
      <w:pPr>
        <w:rPr>
          <w:b/>
          <w:bCs/>
          <w:i/>
          <w:iCs/>
          <w:sz w:val="22"/>
          <w:szCs w:val="22"/>
          <w:u w:val="single"/>
        </w:rPr>
        <w:sectPr w:rsidR="00295241" w:rsidSect="001B1785">
          <w:type w:val="continuous"/>
          <w:pgSz w:w="11906" w:h="16838"/>
          <w:pgMar w:top="1417" w:right="1133" w:bottom="1417" w:left="993" w:header="708" w:footer="708" w:gutter="0"/>
          <w:cols w:num="2" w:space="708" w:equalWidth="0">
            <w:col w:w="4182" w:space="708"/>
            <w:col w:w="4182"/>
          </w:cols>
          <w:docGrid w:linePitch="360"/>
        </w:sectPr>
      </w:pPr>
    </w:p>
    <w:p w:rsidR="00295241" w:rsidRDefault="00295241" w:rsidP="00295241">
      <w:pPr>
        <w:jc w:val="center"/>
        <w:rPr>
          <w:rFonts w:ascii="Arial" w:hAnsi="Arial" w:cs="Arial"/>
          <w:b/>
          <w:bCs/>
          <w:iCs/>
          <w:color w:val="C00000"/>
          <w:sz w:val="26"/>
          <w:szCs w:val="26"/>
          <w:u w:val="wave"/>
        </w:rPr>
      </w:pPr>
      <w:r w:rsidRPr="004F18C8">
        <w:rPr>
          <w:rFonts w:ascii="Arial" w:hAnsi="Arial" w:cs="Arial"/>
          <w:b/>
          <w:bCs/>
          <w:iCs/>
          <w:color w:val="C00000"/>
          <w:sz w:val="26"/>
          <w:szCs w:val="26"/>
          <w:u w:val="wave"/>
        </w:rPr>
        <w:lastRenderedPageBreak/>
        <w:t>Informace Obecního úřadu Týn nad Bečvou</w:t>
      </w:r>
    </w:p>
    <w:p w:rsidR="00A32453" w:rsidRDefault="00A32453" w:rsidP="00295241">
      <w:pPr>
        <w:jc w:val="center"/>
        <w:rPr>
          <w:rFonts w:ascii="Arial" w:hAnsi="Arial" w:cs="Arial"/>
          <w:b/>
          <w:bCs/>
          <w:iCs/>
          <w:color w:val="C00000"/>
          <w:sz w:val="26"/>
          <w:szCs w:val="26"/>
          <w:u w:val="wave"/>
        </w:rPr>
      </w:pPr>
    </w:p>
    <w:p w:rsidR="00820CD4" w:rsidRDefault="002A6A4B" w:rsidP="00295241">
      <w:pPr>
        <w:jc w:val="center"/>
        <w:rPr>
          <w:rFonts w:ascii="Arial" w:hAnsi="Arial" w:cs="Arial"/>
          <w:b/>
          <w:bCs/>
          <w:iCs/>
          <w:color w:val="C00000"/>
          <w:sz w:val="26"/>
          <w:szCs w:val="26"/>
          <w:u w:val="wave"/>
        </w:rPr>
      </w:pPr>
      <w:r>
        <w:rPr>
          <w:rFonts w:ascii="Arial" w:hAnsi="Arial" w:cs="Arial"/>
          <w:b/>
          <w:bCs/>
          <w:iCs/>
          <w:noProof/>
          <w:color w:val="C00000"/>
          <w:sz w:val="26"/>
          <w:szCs w:val="26"/>
          <w:u w:val="wave"/>
          <w:lang w:eastAsia="cs-CZ"/>
        </w:rPr>
        <w:drawing>
          <wp:anchor distT="0" distB="0" distL="114300" distR="114300" simplePos="0" relativeHeight="251655680" behindDoc="0" locked="0" layoutInCell="1" allowOverlap="1">
            <wp:simplePos x="0" y="0"/>
            <wp:positionH relativeFrom="column">
              <wp:posOffset>4181475</wp:posOffset>
            </wp:positionH>
            <wp:positionV relativeFrom="paragraph">
              <wp:posOffset>92075</wp:posOffset>
            </wp:positionV>
            <wp:extent cx="2023110" cy="1424940"/>
            <wp:effectExtent l="0" t="0" r="0" b="0"/>
            <wp:wrapSquare wrapText="bothSides"/>
            <wp:docPr id="65" name="obrázek 38" descr="logo 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8" descr="logo RO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3110" cy="1424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0CD4" w:rsidRDefault="00820CD4" w:rsidP="00295241">
      <w:pPr>
        <w:jc w:val="center"/>
        <w:rPr>
          <w:rFonts w:ascii="Arial" w:hAnsi="Arial" w:cs="Arial"/>
          <w:b/>
          <w:bCs/>
          <w:iCs/>
          <w:color w:val="C00000"/>
          <w:sz w:val="26"/>
          <w:szCs w:val="26"/>
          <w:u w:val="wave"/>
        </w:rPr>
      </w:pPr>
    </w:p>
    <w:p w:rsidR="00820CD4" w:rsidRPr="00820CD4" w:rsidRDefault="00820CD4" w:rsidP="00820CD4">
      <w:pPr>
        <w:pStyle w:val="Nzev"/>
        <w:jc w:val="left"/>
        <w:rPr>
          <w:rFonts w:ascii="Calibri" w:hAnsi="Calibri"/>
          <w:b/>
          <w:sz w:val="22"/>
          <w:szCs w:val="22"/>
        </w:rPr>
      </w:pPr>
      <w:r>
        <w:rPr>
          <w:rFonts w:ascii="Calibri" w:hAnsi="Calibri"/>
          <w:b/>
          <w:sz w:val="22"/>
          <w:szCs w:val="22"/>
        </w:rPr>
        <w:t xml:space="preserve"> </w:t>
      </w:r>
      <w:r w:rsidRPr="00820CD4">
        <w:rPr>
          <w:rFonts w:ascii="Calibri" w:hAnsi="Calibri"/>
          <w:b/>
          <w:sz w:val="22"/>
          <w:szCs w:val="22"/>
        </w:rPr>
        <w:t>PROJEKT:</w:t>
      </w:r>
    </w:p>
    <w:p w:rsidR="00820CD4" w:rsidRPr="00820CD4" w:rsidRDefault="00820CD4" w:rsidP="00820CD4">
      <w:pPr>
        <w:pStyle w:val="Nzev"/>
        <w:jc w:val="left"/>
        <w:rPr>
          <w:sz w:val="22"/>
          <w:szCs w:val="22"/>
          <w:u w:val="single"/>
        </w:rPr>
      </w:pPr>
    </w:p>
    <w:p w:rsidR="00820CD4" w:rsidRPr="00820CD4" w:rsidRDefault="00820CD4" w:rsidP="00820CD4">
      <w:pPr>
        <w:pStyle w:val="Zhlav"/>
        <w:spacing w:after="0" w:line="240" w:lineRule="auto"/>
        <w:rPr>
          <w:b/>
        </w:rPr>
      </w:pPr>
      <w:r>
        <w:rPr>
          <w:b/>
        </w:rPr>
        <w:t xml:space="preserve"> </w:t>
      </w:r>
      <w:r w:rsidRPr="00820CD4">
        <w:rPr>
          <w:b/>
        </w:rPr>
        <w:t>Cyklostezka Týn nad Bečvou</w:t>
      </w:r>
    </w:p>
    <w:p w:rsidR="00820CD4" w:rsidRPr="00D94728" w:rsidRDefault="00820CD4" w:rsidP="00820CD4">
      <w:pPr>
        <w:pStyle w:val="Zhlav"/>
        <w:spacing w:after="0" w:line="240" w:lineRule="auto"/>
        <w:rPr>
          <w:b/>
          <w:sz w:val="32"/>
          <w:szCs w:val="32"/>
        </w:rPr>
      </w:pPr>
    </w:p>
    <w:p w:rsidR="00820CD4" w:rsidRPr="00D94728" w:rsidRDefault="00820CD4" w:rsidP="00820CD4">
      <w:pPr>
        <w:rPr>
          <w:rFonts w:cs="Aharoni"/>
          <w:b/>
        </w:rPr>
      </w:pPr>
    </w:p>
    <w:p w:rsidR="00820CD4" w:rsidRDefault="00820CD4" w:rsidP="00820CD4">
      <w:pPr>
        <w:jc w:val="both"/>
        <w:rPr>
          <w:rFonts w:cs="Aharoni"/>
          <w:b/>
          <w:sz w:val="32"/>
          <w:szCs w:val="32"/>
        </w:rPr>
      </w:pPr>
    </w:p>
    <w:tbl>
      <w:tblPr>
        <w:tblW w:w="9362" w:type="dxa"/>
        <w:tblBorders>
          <w:top w:val="single" w:sz="4" w:space="0" w:color="FFFF00"/>
          <w:left w:val="single" w:sz="4" w:space="0" w:color="FFFF00"/>
          <w:bottom w:val="single" w:sz="4" w:space="0" w:color="FFFF00"/>
          <w:right w:val="single" w:sz="4" w:space="0" w:color="FFFF00"/>
          <w:insideH w:val="single" w:sz="4" w:space="0" w:color="FFFF00"/>
          <w:insideV w:val="single" w:sz="4" w:space="0" w:color="FFFF00"/>
        </w:tblBorders>
        <w:shd w:val="clear" w:color="auto" w:fill="FFFF00"/>
        <w:tblLook w:val="04A0" w:firstRow="1" w:lastRow="0" w:firstColumn="1" w:lastColumn="0" w:noHBand="0" w:noVBand="1"/>
      </w:tblPr>
      <w:tblGrid>
        <w:gridCol w:w="9362"/>
      </w:tblGrid>
      <w:tr w:rsidR="00820CD4" w:rsidRPr="00FB45BC" w:rsidTr="00820CD4">
        <w:trPr>
          <w:trHeight w:val="179"/>
        </w:trPr>
        <w:tc>
          <w:tcPr>
            <w:tcW w:w="9362" w:type="dxa"/>
            <w:shd w:val="clear" w:color="auto" w:fill="FFFF00"/>
          </w:tcPr>
          <w:p w:rsidR="00820CD4" w:rsidRPr="00FB45BC" w:rsidRDefault="00820CD4" w:rsidP="00820CD4">
            <w:pPr>
              <w:ind w:left="142"/>
              <w:jc w:val="both"/>
              <w:rPr>
                <w:rFonts w:cs="Aharoni"/>
                <w:b/>
                <w:sz w:val="16"/>
                <w:szCs w:val="16"/>
              </w:rPr>
            </w:pPr>
            <w:r>
              <w:rPr>
                <w:rFonts w:cs="Aharoni"/>
                <w:b/>
                <w:sz w:val="16"/>
                <w:szCs w:val="16"/>
              </w:rPr>
              <w:t xml:space="preserve">  </w:t>
            </w:r>
          </w:p>
        </w:tc>
      </w:tr>
    </w:tbl>
    <w:p w:rsidR="00820CD4" w:rsidRDefault="00820CD4" w:rsidP="00820CD4">
      <w:pPr>
        <w:jc w:val="both"/>
        <w:rPr>
          <w:rFonts w:cs="Aharoni"/>
          <w:b/>
          <w:sz w:val="32"/>
          <w:szCs w:val="32"/>
        </w:rPr>
      </w:pPr>
    </w:p>
    <w:p w:rsidR="00820CD4" w:rsidRDefault="00820CD4" w:rsidP="00820CD4">
      <w:pPr>
        <w:jc w:val="both"/>
        <w:rPr>
          <w:rFonts w:cs="Aharoni"/>
          <w:b/>
          <w:sz w:val="22"/>
          <w:szCs w:val="22"/>
        </w:rPr>
      </w:pPr>
    </w:p>
    <w:p w:rsidR="00E15326" w:rsidRDefault="00E15326" w:rsidP="00820CD4">
      <w:pPr>
        <w:jc w:val="both"/>
        <w:rPr>
          <w:rFonts w:cs="Aharoni"/>
          <w:b/>
          <w:sz w:val="22"/>
          <w:szCs w:val="22"/>
        </w:rPr>
        <w:sectPr w:rsidR="00E15326" w:rsidSect="001B1785">
          <w:type w:val="continuous"/>
          <w:pgSz w:w="11906" w:h="16838"/>
          <w:pgMar w:top="899" w:right="1133" w:bottom="1417" w:left="993" w:header="708" w:footer="708" w:gutter="0"/>
          <w:cols w:space="708"/>
          <w:docGrid w:linePitch="360"/>
        </w:sectPr>
      </w:pPr>
    </w:p>
    <w:p w:rsidR="00820CD4" w:rsidRPr="00820CD4" w:rsidRDefault="00820CD4" w:rsidP="00820CD4">
      <w:pPr>
        <w:jc w:val="both"/>
        <w:rPr>
          <w:rFonts w:cs="Aharoni"/>
          <w:b/>
          <w:sz w:val="22"/>
          <w:szCs w:val="22"/>
        </w:rPr>
      </w:pPr>
      <w:r w:rsidRPr="00820CD4">
        <w:rPr>
          <w:rFonts w:cs="Aharoni"/>
          <w:b/>
          <w:sz w:val="22"/>
          <w:szCs w:val="22"/>
        </w:rPr>
        <w:lastRenderedPageBreak/>
        <w:t xml:space="preserve">Obec Týn nad Bečvou </w:t>
      </w:r>
    </w:p>
    <w:p w:rsidR="00A32453" w:rsidRDefault="00820CD4" w:rsidP="00820CD4">
      <w:pPr>
        <w:autoSpaceDE w:val="0"/>
        <w:jc w:val="both"/>
        <w:rPr>
          <w:sz w:val="22"/>
          <w:szCs w:val="22"/>
        </w:rPr>
      </w:pPr>
      <w:r w:rsidRPr="00820CD4">
        <w:rPr>
          <w:rFonts w:cs="Aharoni"/>
          <w:sz w:val="22"/>
          <w:szCs w:val="22"/>
        </w:rPr>
        <w:t xml:space="preserve">uspěla ve 22. výzvě Regionálního operačního programu NUTS II Střední Morava a získala finanční prostředky z Evropské unie na realizaci projektu vybudování infrastruktury pro bezmotorovou dopravu. Jedná se o část regionálně významné cyklostezky Bečva v délce 1,32 km, v katastrálním území Týn nad Bečvou a Lipník nad Bečvou, zajišťující propojení hlavní páteřní sítě vedoucí od </w:t>
      </w:r>
      <w:proofErr w:type="spellStart"/>
      <w:r w:rsidRPr="00820CD4">
        <w:rPr>
          <w:sz w:val="22"/>
          <w:szCs w:val="22"/>
        </w:rPr>
        <w:t>Hustopeč</w:t>
      </w:r>
      <w:proofErr w:type="spellEnd"/>
      <w:r w:rsidRPr="00820CD4">
        <w:rPr>
          <w:sz w:val="22"/>
          <w:szCs w:val="22"/>
        </w:rPr>
        <w:t xml:space="preserve"> nad Bečvou přes Hranice, Lipník nad Bečvou, Přerov až do Kojetína</w:t>
      </w:r>
      <w:r>
        <w:rPr>
          <w:sz w:val="22"/>
          <w:szCs w:val="22"/>
        </w:rPr>
        <w:t xml:space="preserve"> mimo hlavní </w:t>
      </w:r>
      <w:r w:rsidRPr="00820CD4">
        <w:rPr>
          <w:sz w:val="22"/>
          <w:szCs w:val="22"/>
        </w:rPr>
        <w:t xml:space="preserve">silnice. </w:t>
      </w:r>
    </w:p>
    <w:p w:rsidR="00A32453" w:rsidRDefault="00A32453" w:rsidP="00820CD4">
      <w:pPr>
        <w:autoSpaceDE w:val="0"/>
        <w:jc w:val="both"/>
        <w:rPr>
          <w:sz w:val="22"/>
          <w:szCs w:val="22"/>
        </w:rPr>
      </w:pPr>
    </w:p>
    <w:p w:rsidR="00E15326" w:rsidRDefault="00E15326" w:rsidP="00820CD4">
      <w:pPr>
        <w:autoSpaceDE w:val="0"/>
        <w:jc w:val="both"/>
        <w:rPr>
          <w:sz w:val="22"/>
          <w:szCs w:val="22"/>
        </w:rPr>
      </w:pPr>
    </w:p>
    <w:p w:rsidR="00820CD4" w:rsidRPr="00820CD4" w:rsidRDefault="00820CD4" w:rsidP="00820CD4">
      <w:pPr>
        <w:autoSpaceDE w:val="0"/>
        <w:jc w:val="both"/>
        <w:rPr>
          <w:rFonts w:cs="Aharoni"/>
          <w:sz w:val="22"/>
          <w:szCs w:val="22"/>
        </w:rPr>
      </w:pPr>
      <w:r w:rsidRPr="00820CD4">
        <w:rPr>
          <w:sz w:val="22"/>
          <w:szCs w:val="22"/>
        </w:rPr>
        <w:t xml:space="preserve">Záměrem je vytvořit bezpečnou a atraktivní infrastrukturu pro rozvoj aktivní rekreace a zdravého životního stylu, která bude plnohodnotnou součástí turistického koridoru </w:t>
      </w:r>
      <w:proofErr w:type="spellStart"/>
      <w:r w:rsidRPr="00820CD4">
        <w:rPr>
          <w:sz w:val="22"/>
          <w:szCs w:val="22"/>
        </w:rPr>
        <w:t>Greenways</w:t>
      </w:r>
      <w:proofErr w:type="spellEnd"/>
      <w:r w:rsidRPr="00820CD4">
        <w:rPr>
          <w:sz w:val="22"/>
          <w:szCs w:val="22"/>
        </w:rPr>
        <w:t xml:space="preserve"> Krakov – Vídeň a bude sloužit široké veřejnosti, zejména cyklistům, pěším a také pro bruslaře na in-line bruslích. Výhodou stezky je přírodní tvar krajiny kolem řeky Bečvy. Fyzická</w:t>
      </w:r>
      <w:r w:rsidR="00E52692">
        <w:rPr>
          <w:sz w:val="22"/>
          <w:szCs w:val="22"/>
        </w:rPr>
        <w:t xml:space="preserve"> realizace projektu probíhá v r</w:t>
      </w:r>
      <w:r w:rsidRPr="00820CD4">
        <w:rPr>
          <w:sz w:val="22"/>
          <w:szCs w:val="22"/>
        </w:rPr>
        <w:t>. 2013.</w:t>
      </w:r>
    </w:p>
    <w:p w:rsidR="00820CD4" w:rsidRPr="00820CD4" w:rsidRDefault="00820CD4" w:rsidP="00820CD4">
      <w:pPr>
        <w:jc w:val="both"/>
        <w:rPr>
          <w:rFonts w:cs="Aharoni"/>
          <w:sz w:val="22"/>
          <w:szCs w:val="22"/>
        </w:rPr>
      </w:pPr>
    </w:p>
    <w:p w:rsidR="00E15326" w:rsidRDefault="00E15326" w:rsidP="00820CD4">
      <w:pPr>
        <w:jc w:val="center"/>
        <w:rPr>
          <w:rFonts w:ascii="ArialMT" w:hAnsi="ArialMT" w:cs="ArialMT"/>
          <w:sz w:val="22"/>
          <w:szCs w:val="22"/>
          <w:lang w:eastAsia="cs-CZ"/>
        </w:rPr>
      </w:pPr>
    </w:p>
    <w:p w:rsidR="00E15326" w:rsidRDefault="00E15326" w:rsidP="00820CD4">
      <w:pPr>
        <w:jc w:val="center"/>
        <w:rPr>
          <w:rFonts w:ascii="ArialMT" w:hAnsi="ArialMT" w:cs="ArialMT"/>
          <w:sz w:val="22"/>
          <w:szCs w:val="22"/>
          <w:lang w:eastAsia="cs-CZ"/>
        </w:rPr>
      </w:pPr>
    </w:p>
    <w:p w:rsidR="00820CD4" w:rsidRPr="00820CD4" w:rsidRDefault="00820CD4" w:rsidP="00820CD4">
      <w:pPr>
        <w:jc w:val="center"/>
        <w:rPr>
          <w:rFonts w:ascii="ArialMT" w:hAnsi="ArialMT" w:cs="ArialMT"/>
          <w:sz w:val="22"/>
          <w:szCs w:val="22"/>
          <w:lang w:eastAsia="cs-CZ"/>
        </w:rPr>
      </w:pPr>
      <w:hyperlink r:id="rId9" w:history="1">
        <w:r w:rsidRPr="00820CD4">
          <w:rPr>
            <w:rStyle w:val="Hypertextovodkaz"/>
            <w:rFonts w:ascii="ArialMT" w:hAnsi="ArialMT" w:cs="ArialMT"/>
            <w:sz w:val="22"/>
            <w:szCs w:val="22"/>
            <w:lang w:eastAsia="cs-CZ"/>
          </w:rPr>
          <w:t>www.rr-strednimorava.cz</w:t>
        </w:r>
      </w:hyperlink>
      <w:r w:rsidRPr="00820CD4">
        <w:rPr>
          <w:rFonts w:ascii="ArialMT" w:hAnsi="ArialMT" w:cs="ArialMT"/>
          <w:sz w:val="22"/>
          <w:szCs w:val="22"/>
          <w:lang w:eastAsia="cs-CZ"/>
        </w:rPr>
        <w:t xml:space="preserve">,  </w:t>
      </w:r>
      <w:hyperlink r:id="rId10" w:history="1">
        <w:r w:rsidRPr="00820CD4">
          <w:rPr>
            <w:rStyle w:val="Hypertextovodkaz"/>
            <w:rFonts w:ascii="ArialMT" w:hAnsi="ArialMT" w:cs="ArialMT"/>
            <w:sz w:val="22"/>
            <w:szCs w:val="22"/>
            <w:lang w:eastAsia="cs-CZ"/>
          </w:rPr>
          <w:t>www.europa.eu</w:t>
        </w:r>
      </w:hyperlink>
      <w:r w:rsidRPr="00820CD4">
        <w:rPr>
          <w:rFonts w:ascii="ArialMT" w:hAnsi="ArialMT" w:cs="ArialMT"/>
          <w:sz w:val="22"/>
          <w:szCs w:val="22"/>
          <w:lang w:eastAsia="cs-CZ"/>
        </w:rPr>
        <w:t>.</w:t>
      </w:r>
    </w:p>
    <w:p w:rsidR="00820CD4" w:rsidRDefault="00820CD4" w:rsidP="00820CD4">
      <w:pPr>
        <w:jc w:val="center"/>
        <w:rPr>
          <w:rFonts w:cs="Aharoni"/>
          <w:sz w:val="22"/>
          <w:szCs w:val="22"/>
        </w:rPr>
        <w:sectPr w:rsidR="00820CD4" w:rsidSect="00E15326">
          <w:type w:val="continuous"/>
          <w:pgSz w:w="11906" w:h="16838"/>
          <w:pgMar w:top="899" w:right="991" w:bottom="1417" w:left="993" w:header="708" w:footer="708" w:gutter="0"/>
          <w:cols w:num="2" w:space="566"/>
          <w:docGrid w:linePitch="360"/>
        </w:sectPr>
      </w:pPr>
    </w:p>
    <w:p w:rsidR="00295241" w:rsidRDefault="00295241" w:rsidP="00295241">
      <w:pPr>
        <w:ind w:left="708" w:hanging="708"/>
        <w:rPr>
          <w:b/>
          <w:bCs/>
          <w:i/>
          <w:iCs/>
          <w:sz w:val="22"/>
          <w:szCs w:val="22"/>
          <w:u w:val="single"/>
        </w:rPr>
        <w:sectPr w:rsidR="00295241" w:rsidSect="001B1785">
          <w:type w:val="continuous"/>
          <w:pgSz w:w="11906" w:h="16838"/>
          <w:pgMar w:top="899" w:right="1133" w:bottom="1417" w:left="993" w:header="708" w:footer="708" w:gutter="0"/>
          <w:cols w:space="708"/>
          <w:docGrid w:linePitch="360"/>
        </w:sectPr>
      </w:pPr>
    </w:p>
    <w:p w:rsidR="00295241" w:rsidRPr="00B52E73" w:rsidRDefault="00295241" w:rsidP="00295241">
      <w:pPr>
        <w:rPr>
          <w:b/>
          <w:color w:val="7030A0"/>
          <w:sz w:val="28"/>
          <w:szCs w:val="28"/>
          <w:u w:val="single"/>
        </w:rPr>
      </w:pPr>
      <w:r w:rsidRPr="00B52E73">
        <w:rPr>
          <w:b/>
          <w:color w:val="7030A0"/>
          <w:sz w:val="28"/>
          <w:szCs w:val="28"/>
          <w:u w:val="single"/>
        </w:rPr>
        <w:lastRenderedPageBreak/>
        <w:t>„Beseda s důchodci“</w:t>
      </w:r>
    </w:p>
    <w:p w:rsidR="00E15326" w:rsidRDefault="00295241" w:rsidP="00295241">
      <w:pPr>
        <w:jc w:val="both"/>
        <w:rPr>
          <w:rFonts w:eastAsia="Calibri"/>
          <w:sz w:val="22"/>
          <w:szCs w:val="22"/>
        </w:rPr>
      </w:pPr>
      <w:r>
        <w:rPr>
          <w:rFonts w:eastAsia="Calibri"/>
          <w:sz w:val="22"/>
          <w:szCs w:val="22"/>
        </w:rPr>
        <w:t xml:space="preserve">V pátek </w:t>
      </w:r>
      <w:r w:rsidR="00E15326">
        <w:rPr>
          <w:rFonts w:eastAsia="Calibri"/>
          <w:sz w:val="22"/>
          <w:szCs w:val="22"/>
        </w:rPr>
        <w:t>5</w:t>
      </w:r>
      <w:r>
        <w:rPr>
          <w:rFonts w:eastAsia="Calibri"/>
          <w:sz w:val="22"/>
          <w:szCs w:val="22"/>
        </w:rPr>
        <w:t xml:space="preserve">. </w:t>
      </w:r>
      <w:r w:rsidR="00E15326">
        <w:rPr>
          <w:rFonts w:eastAsia="Calibri"/>
          <w:sz w:val="22"/>
          <w:szCs w:val="22"/>
        </w:rPr>
        <w:t>dubna</w:t>
      </w:r>
      <w:r>
        <w:rPr>
          <w:rFonts w:eastAsia="Calibri"/>
          <w:sz w:val="22"/>
          <w:szCs w:val="22"/>
        </w:rPr>
        <w:t xml:space="preserve"> 201</w:t>
      </w:r>
      <w:r w:rsidR="00E15326">
        <w:rPr>
          <w:rFonts w:eastAsia="Calibri"/>
          <w:sz w:val="22"/>
          <w:szCs w:val="22"/>
        </w:rPr>
        <w:t>3</w:t>
      </w:r>
      <w:r w:rsidRPr="00887BEE">
        <w:rPr>
          <w:rFonts w:eastAsia="Calibri"/>
          <w:sz w:val="22"/>
          <w:szCs w:val="22"/>
        </w:rPr>
        <w:t xml:space="preserve"> připravil od 15°° h Obecní úřad Týn </w:t>
      </w:r>
      <w:proofErr w:type="gramStart"/>
      <w:r w:rsidRPr="00887BEE">
        <w:rPr>
          <w:rFonts w:eastAsia="Calibri"/>
          <w:sz w:val="22"/>
          <w:szCs w:val="22"/>
        </w:rPr>
        <w:t>n.B. společně</w:t>
      </w:r>
      <w:proofErr w:type="gramEnd"/>
      <w:r w:rsidRPr="00887BEE">
        <w:rPr>
          <w:sz w:val="22"/>
          <w:szCs w:val="22"/>
        </w:rPr>
        <w:t xml:space="preserve"> se sociální a zdravotní komisí rady obce</w:t>
      </w:r>
      <w:r w:rsidRPr="00887BEE">
        <w:rPr>
          <w:rFonts w:eastAsia="Calibri"/>
          <w:sz w:val="22"/>
          <w:szCs w:val="22"/>
        </w:rPr>
        <w:t xml:space="preserve"> </w:t>
      </w:r>
      <w:r>
        <w:rPr>
          <w:rFonts w:eastAsia="Calibri"/>
          <w:sz w:val="22"/>
          <w:szCs w:val="22"/>
        </w:rPr>
        <w:t xml:space="preserve">pro seniory obce příjemné posezení pod názvem „Beseda s důchodci“. Po přivítání potěšily seniory svým vystoupením děti ZŠ a MŠ Týn n.B. a poté je pan starosta informoval </w:t>
      </w:r>
      <w:r w:rsidR="00E15326">
        <w:rPr>
          <w:rFonts w:eastAsia="Calibri"/>
          <w:sz w:val="22"/>
          <w:szCs w:val="22"/>
        </w:rPr>
        <w:t xml:space="preserve">   </w:t>
      </w:r>
      <w:r>
        <w:rPr>
          <w:rFonts w:eastAsia="Calibri"/>
          <w:sz w:val="22"/>
          <w:szCs w:val="22"/>
        </w:rPr>
        <w:t xml:space="preserve">o </w:t>
      </w:r>
      <w:r w:rsidR="00E15326">
        <w:rPr>
          <w:rFonts w:eastAsia="Calibri"/>
          <w:sz w:val="22"/>
          <w:szCs w:val="22"/>
        </w:rPr>
        <w:t xml:space="preserve">  </w:t>
      </w:r>
      <w:r>
        <w:rPr>
          <w:rFonts w:eastAsia="Calibri"/>
          <w:sz w:val="22"/>
          <w:szCs w:val="22"/>
        </w:rPr>
        <w:t xml:space="preserve">novinkách </w:t>
      </w:r>
      <w:r w:rsidR="00E15326">
        <w:rPr>
          <w:rFonts w:eastAsia="Calibri"/>
          <w:sz w:val="22"/>
          <w:szCs w:val="22"/>
        </w:rPr>
        <w:t xml:space="preserve">   </w:t>
      </w:r>
      <w:r>
        <w:rPr>
          <w:rFonts w:eastAsia="Calibri"/>
          <w:sz w:val="22"/>
          <w:szCs w:val="22"/>
        </w:rPr>
        <w:t xml:space="preserve">a </w:t>
      </w:r>
      <w:r w:rsidR="00E15326">
        <w:rPr>
          <w:rFonts w:eastAsia="Calibri"/>
          <w:sz w:val="22"/>
          <w:szCs w:val="22"/>
        </w:rPr>
        <w:t xml:space="preserve">  </w:t>
      </w:r>
      <w:r>
        <w:rPr>
          <w:rFonts w:eastAsia="Calibri"/>
          <w:sz w:val="22"/>
          <w:szCs w:val="22"/>
        </w:rPr>
        <w:t xml:space="preserve">dění </w:t>
      </w:r>
      <w:r w:rsidR="00E15326">
        <w:rPr>
          <w:rFonts w:eastAsia="Calibri"/>
          <w:sz w:val="22"/>
          <w:szCs w:val="22"/>
        </w:rPr>
        <w:t xml:space="preserve">   </w:t>
      </w:r>
      <w:r>
        <w:rPr>
          <w:rFonts w:eastAsia="Calibri"/>
          <w:sz w:val="22"/>
          <w:szCs w:val="22"/>
        </w:rPr>
        <w:t>v </w:t>
      </w:r>
      <w:r w:rsidR="00E15326">
        <w:rPr>
          <w:rFonts w:eastAsia="Calibri"/>
          <w:sz w:val="22"/>
          <w:szCs w:val="22"/>
        </w:rPr>
        <w:t xml:space="preserve">  </w:t>
      </w:r>
      <w:proofErr w:type="gramStart"/>
      <w:r>
        <w:rPr>
          <w:rFonts w:eastAsia="Calibri"/>
          <w:sz w:val="22"/>
          <w:szCs w:val="22"/>
        </w:rPr>
        <w:t xml:space="preserve">obci </w:t>
      </w:r>
      <w:r w:rsidR="00E15326">
        <w:rPr>
          <w:rFonts w:eastAsia="Calibri"/>
          <w:sz w:val="22"/>
          <w:szCs w:val="22"/>
        </w:rPr>
        <w:t xml:space="preserve">   </w:t>
      </w:r>
      <w:r>
        <w:rPr>
          <w:rFonts w:eastAsia="Calibri"/>
          <w:sz w:val="22"/>
          <w:szCs w:val="22"/>
        </w:rPr>
        <w:t>i</w:t>
      </w:r>
      <w:proofErr w:type="gramEnd"/>
      <w:r>
        <w:rPr>
          <w:rFonts w:eastAsia="Calibri"/>
          <w:sz w:val="22"/>
          <w:szCs w:val="22"/>
        </w:rPr>
        <w:t xml:space="preserve"> </w:t>
      </w:r>
      <w:r w:rsidR="00E15326">
        <w:rPr>
          <w:rFonts w:eastAsia="Calibri"/>
          <w:sz w:val="22"/>
          <w:szCs w:val="22"/>
        </w:rPr>
        <w:t xml:space="preserve">  </w:t>
      </w:r>
    </w:p>
    <w:p w:rsidR="00E15326" w:rsidRDefault="00E15326" w:rsidP="00295241">
      <w:pPr>
        <w:jc w:val="both"/>
        <w:rPr>
          <w:rFonts w:eastAsia="Calibri"/>
          <w:sz w:val="22"/>
          <w:szCs w:val="22"/>
        </w:rPr>
      </w:pPr>
    </w:p>
    <w:p w:rsidR="00E15326" w:rsidRDefault="00295241" w:rsidP="00295241">
      <w:pPr>
        <w:jc w:val="both"/>
        <w:rPr>
          <w:rFonts w:eastAsia="Calibri"/>
          <w:sz w:val="22"/>
          <w:szCs w:val="22"/>
        </w:rPr>
      </w:pPr>
      <w:r>
        <w:rPr>
          <w:rFonts w:eastAsia="Calibri"/>
          <w:sz w:val="22"/>
          <w:szCs w:val="22"/>
        </w:rPr>
        <w:t xml:space="preserve">připravovaných </w:t>
      </w:r>
      <w:proofErr w:type="gramStart"/>
      <w:r>
        <w:rPr>
          <w:rFonts w:eastAsia="Calibri"/>
          <w:sz w:val="22"/>
          <w:szCs w:val="22"/>
        </w:rPr>
        <w:t>akcích</w:t>
      </w:r>
      <w:proofErr w:type="gramEnd"/>
      <w:r>
        <w:rPr>
          <w:rFonts w:eastAsia="Calibri"/>
          <w:sz w:val="22"/>
          <w:szCs w:val="22"/>
        </w:rPr>
        <w:t xml:space="preserve">. Nechybělo samozřejmě vystoupení našeho týnského „Babince“, které všechny moc pobavilo. K dobré náladě, poslechu a tanci hrála skupina KALÍŠEK z Dřevohostic. </w:t>
      </w:r>
    </w:p>
    <w:p w:rsidR="00E15326" w:rsidRDefault="00E15326" w:rsidP="00295241">
      <w:pPr>
        <w:jc w:val="both"/>
        <w:rPr>
          <w:rFonts w:eastAsia="Calibri"/>
          <w:sz w:val="22"/>
          <w:szCs w:val="22"/>
        </w:rPr>
      </w:pPr>
    </w:p>
    <w:p w:rsidR="00295241" w:rsidRPr="00887BEE" w:rsidRDefault="00295241" w:rsidP="00295241">
      <w:pPr>
        <w:jc w:val="both"/>
        <w:rPr>
          <w:rFonts w:eastAsia="Calibri"/>
          <w:sz w:val="22"/>
          <w:szCs w:val="22"/>
        </w:rPr>
      </w:pPr>
      <w:r>
        <w:rPr>
          <w:rFonts w:eastAsia="Calibri"/>
          <w:sz w:val="22"/>
          <w:szCs w:val="22"/>
        </w:rPr>
        <w:t xml:space="preserve">Všem seniorům přejeme především dobré zdraví, hodně elánu a spokojenosti. </w:t>
      </w:r>
    </w:p>
    <w:p w:rsidR="00295241" w:rsidRPr="00887BEE" w:rsidRDefault="00295241" w:rsidP="00295241">
      <w:pPr>
        <w:rPr>
          <w:sz w:val="22"/>
          <w:szCs w:val="22"/>
          <w:u w:val="single"/>
        </w:rPr>
        <w:sectPr w:rsidR="00295241" w:rsidRPr="00887BEE" w:rsidSect="001B1785">
          <w:type w:val="continuous"/>
          <w:pgSz w:w="11906" w:h="16838"/>
          <w:pgMar w:top="899" w:right="1133" w:bottom="709" w:left="993" w:header="708" w:footer="708" w:gutter="0"/>
          <w:cols w:num="2" w:space="708"/>
          <w:docGrid w:linePitch="360"/>
        </w:sectPr>
      </w:pPr>
    </w:p>
    <w:p w:rsidR="00295241" w:rsidRDefault="002A6A4B" w:rsidP="00295241">
      <w:r>
        <w:rPr>
          <w:noProof/>
          <w:lang w:eastAsia="cs-CZ"/>
        </w:rPr>
        <w:lastRenderedPageBreak/>
        <w:drawing>
          <wp:anchor distT="0" distB="0" distL="114300" distR="114300" simplePos="0" relativeHeight="251672064" behindDoc="1" locked="0" layoutInCell="1" allowOverlap="1">
            <wp:simplePos x="0" y="0"/>
            <wp:positionH relativeFrom="column">
              <wp:posOffset>3150870</wp:posOffset>
            </wp:positionH>
            <wp:positionV relativeFrom="paragraph">
              <wp:posOffset>151765</wp:posOffset>
            </wp:positionV>
            <wp:extent cx="2595880" cy="1948815"/>
            <wp:effectExtent l="0" t="0" r="0" b="0"/>
            <wp:wrapNone/>
            <wp:docPr id="92" name="obrázek 92" descr="P405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405016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5880" cy="1948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71040" behindDoc="1" locked="0" layoutInCell="1" allowOverlap="1">
            <wp:simplePos x="0" y="0"/>
            <wp:positionH relativeFrom="column">
              <wp:posOffset>-121920</wp:posOffset>
            </wp:positionH>
            <wp:positionV relativeFrom="paragraph">
              <wp:posOffset>151765</wp:posOffset>
            </wp:positionV>
            <wp:extent cx="2590165" cy="1944370"/>
            <wp:effectExtent l="0" t="0" r="0" b="0"/>
            <wp:wrapNone/>
            <wp:docPr id="91" name="obrázek 91" descr="P405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405016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0165" cy="1944370"/>
                    </a:xfrm>
                    <a:prstGeom prst="rect">
                      <a:avLst/>
                    </a:prstGeom>
                    <a:noFill/>
                    <a:ln>
                      <a:noFill/>
                    </a:ln>
                  </pic:spPr>
                </pic:pic>
              </a:graphicData>
            </a:graphic>
            <wp14:sizeRelH relativeFrom="page">
              <wp14:pctWidth>0</wp14:pctWidth>
            </wp14:sizeRelH>
            <wp14:sizeRelV relativeFrom="page">
              <wp14:pctHeight>0</wp14:pctHeight>
            </wp14:sizeRelV>
          </wp:anchor>
        </w:drawing>
      </w:r>
      <w:r w:rsidR="00295241">
        <w:t xml:space="preserve">                                                                      </w:t>
      </w:r>
    </w:p>
    <w:p w:rsidR="00E15326" w:rsidRDefault="00E15326" w:rsidP="00E15326">
      <w:pPr>
        <w:rPr>
          <w:rFonts w:ascii="Arial" w:hAnsi="Arial"/>
          <w:b/>
          <w:bCs/>
          <w:color w:val="C00000"/>
          <w:sz w:val="28"/>
          <w:szCs w:val="28"/>
          <w:u w:val="double"/>
        </w:rPr>
      </w:pPr>
    </w:p>
    <w:p w:rsidR="00E52692" w:rsidRDefault="00E52692" w:rsidP="00E15326">
      <w:pPr>
        <w:ind w:left="-426"/>
        <w:rPr>
          <w:b/>
          <w:sz w:val="22"/>
          <w:szCs w:val="22"/>
          <w:u w:val="single"/>
        </w:rPr>
      </w:pPr>
    </w:p>
    <w:p w:rsidR="00E52692" w:rsidRDefault="00E52692" w:rsidP="00E15326">
      <w:pPr>
        <w:ind w:left="-426"/>
        <w:rPr>
          <w:b/>
          <w:sz w:val="22"/>
          <w:szCs w:val="22"/>
          <w:u w:val="single"/>
        </w:rPr>
      </w:pPr>
    </w:p>
    <w:p w:rsidR="00E52692" w:rsidRDefault="00E52692" w:rsidP="00E15326">
      <w:pPr>
        <w:ind w:left="-426"/>
        <w:rPr>
          <w:b/>
          <w:sz w:val="22"/>
          <w:szCs w:val="22"/>
          <w:u w:val="single"/>
        </w:rPr>
      </w:pPr>
    </w:p>
    <w:p w:rsidR="00E52692" w:rsidRDefault="00E52692" w:rsidP="00E15326">
      <w:pPr>
        <w:ind w:left="-426"/>
        <w:rPr>
          <w:b/>
          <w:sz w:val="22"/>
          <w:szCs w:val="22"/>
          <w:u w:val="single"/>
        </w:rPr>
      </w:pPr>
    </w:p>
    <w:p w:rsidR="00E52692" w:rsidRDefault="00E52692" w:rsidP="00E15326">
      <w:pPr>
        <w:ind w:left="-426"/>
        <w:rPr>
          <w:b/>
          <w:sz w:val="22"/>
          <w:szCs w:val="22"/>
          <w:u w:val="single"/>
        </w:rPr>
      </w:pPr>
    </w:p>
    <w:p w:rsidR="00E52692" w:rsidRDefault="00E52692" w:rsidP="00E15326">
      <w:pPr>
        <w:ind w:left="-426"/>
        <w:rPr>
          <w:b/>
          <w:sz w:val="22"/>
          <w:szCs w:val="22"/>
          <w:u w:val="single"/>
        </w:rPr>
      </w:pPr>
    </w:p>
    <w:p w:rsidR="00E52692" w:rsidRDefault="00E52692" w:rsidP="00E15326">
      <w:pPr>
        <w:ind w:left="-426"/>
        <w:rPr>
          <w:b/>
          <w:sz w:val="22"/>
          <w:szCs w:val="22"/>
          <w:u w:val="single"/>
        </w:rPr>
      </w:pPr>
    </w:p>
    <w:p w:rsidR="00E52692" w:rsidRDefault="00E52692" w:rsidP="00E15326">
      <w:pPr>
        <w:ind w:left="-426"/>
        <w:rPr>
          <w:b/>
          <w:sz w:val="22"/>
          <w:szCs w:val="22"/>
          <w:u w:val="single"/>
        </w:rPr>
      </w:pPr>
    </w:p>
    <w:p w:rsidR="00E52692" w:rsidRDefault="00E52692" w:rsidP="00E15326">
      <w:pPr>
        <w:ind w:left="-426"/>
        <w:rPr>
          <w:b/>
          <w:sz w:val="22"/>
          <w:szCs w:val="22"/>
          <w:u w:val="single"/>
        </w:rPr>
      </w:pPr>
    </w:p>
    <w:p w:rsidR="00E52692" w:rsidRDefault="00E52692" w:rsidP="00E15326">
      <w:pPr>
        <w:ind w:left="-426"/>
        <w:rPr>
          <w:b/>
          <w:sz w:val="22"/>
          <w:szCs w:val="22"/>
          <w:u w:val="single"/>
        </w:rPr>
      </w:pPr>
    </w:p>
    <w:p w:rsidR="00E52692" w:rsidRDefault="00E52692" w:rsidP="00E15326">
      <w:pPr>
        <w:ind w:left="-426"/>
        <w:rPr>
          <w:b/>
          <w:sz w:val="22"/>
          <w:szCs w:val="22"/>
          <w:u w:val="single"/>
        </w:rPr>
      </w:pPr>
    </w:p>
    <w:p w:rsidR="00E52692" w:rsidRDefault="00E52692" w:rsidP="00E15326">
      <w:pPr>
        <w:ind w:left="-426"/>
        <w:rPr>
          <w:b/>
          <w:sz w:val="22"/>
          <w:szCs w:val="22"/>
          <w:u w:val="single"/>
        </w:rPr>
      </w:pPr>
    </w:p>
    <w:p w:rsidR="00E52692" w:rsidRDefault="00E52692" w:rsidP="00E15326">
      <w:pPr>
        <w:ind w:left="-426"/>
        <w:rPr>
          <w:b/>
          <w:sz w:val="22"/>
          <w:szCs w:val="22"/>
          <w:u w:val="single"/>
        </w:rPr>
      </w:pPr>
    </w:p>
    <w:p w:rsidR="00E52692" w:rsidRDefault="00E52692" w:rsidP="00E15326">
      <w:pPr>
        <w:ind w:left="-426"/>
        <w:rPr>
          <w:b/>
          <w:sz w:val="22"/>
          <w:szCs w:val="22"/>
          <w:u w:val="single"/>
        </w:rPr>
      </w:pPr>
    </w:p>
    <w:p w:rsidR="00295241" w:rsidRPr="00E52692" w:rsidRDefault="00295241" w:rsidP="00E15326">
      <w:pPr>
        <w:ind w:left="-426"/>
        <w:rPr>
          <w:b/>
          <w:color w:val="C00000"/>
          <w:u w:val="single"/>
        </w:rPr>
      </w:pPr>
      <w:r w:rsidRPr="00E52692">
        <w:rPr>
          <w:b/>
          <w:color w:val="C00000"/>
          <w:u w:val="single"/>
        </w:rPr>
        <w:t>Poskytnutí grantů v grantovém řízení 201</w:t>
      </w:r>
      <w:r w:rsidR="00E15326" w:rsidRPr="00E52692">
        <w:rPr>
          <w:b/>
          <w:color w:val="C00000"/>
          <w:u w:val="single"/>
        </w:rPr>
        <w:t>3</w:t>
      </w:r>
    </w:p>
    <w:p w:rsidR="00295241" w:rsidRPr="00E00290" w:rsidRDefault="00295241" w:rsidP="00295241">
      <w:pPr>
        <w:ind w:left="-426"/>
        <w:jc w:val="both"/>
        <w:rPr>
          <w:b/>
          <w:sz w:val="22"/>
          <w:szCs w:val="22"/>
          <w:u w:val="single"/>
        </w:rPr>
      </w:pPr>
    </w:p>
    <w:p w:rsidR="00E15326" w:rsidRPr="00E15326" w:rsidRDefault="00E15326" w:rsidP="00E15326">
      <w:pPr>
        <w:ind w:left="-426"/>
        <w:jc w:val="both"/>
        <w:rPr>
          <w:sz w:val="22"/>
          <w:szCs w:val="22"/>
        </w:rPr>
      </w:pPr>
      <w:r w:rsidRPr="00E15326">
        <w:rPr>
          <w:sz w:val="22"/>
          <w:szCs w:val="22"/>
        </w:rPr>
        <w:t>Zastupitelstvo obce Týn nad Bečvou schválilo na svém zasedání 14. března 2013 rozdělení finančních prostředků v grantovém řízení na projekty ve čtyřech oblastech: kultura, sport, zájmová činnost a sociální oblast.</w:t>
      </w:r>
    </w:p>
    <w:p w:rsidR="00E15326" w:rsidRDefault="00E15326" w:rsidP="00E15326">
      <w:pPr>
        <w:ind w:left="-426"/>
        <w:jc w:val="both"/>
        <w:rPr>
          <w:sz w:val="22"/>
          <w:szCs w:val="22"/>
        </w:rPr>
      </w:pPr>
      <w:r w:rsidRPr="00E15326">
        <w:rPr>
          <w:sz w:val="22"/>
          <w:szCs w:val="22"/>
        </w:rPr>
        <w:t>Všechny částky jsou uvedeny v tisících Kč.</w:t>
      </w:r>
    </w:p>
    <w:p w:rsidR="00E52692" w:rsidRPr="00E15326" w:rsidRDefault="00E52692" w:rsidP="00E15326">
      <w:pPr>
        <w:ind w:left="-426"/>
        <w:jc w:val="both"/>
        <w:rPr>
          <w:sz w:val="22"/>
          <w:szCs w:val="22"/>
        </w:rPr>
      </w:pPr>
    </w:p>
    <w:tbl>
      <w:tblPr>
        <w:tblpPr w:leftFromText="141" w:rightFromText="141" w:vertAnchor="text" w:horzAnchor="margin" w:tblpXSpec="center" w:tblpY="426"/>
        <w:tblW w:w="8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5"/>
        <w:gridCol w:w="2680"/>
        <w:gridCol w:w="3962"/>
        <w:gridCol w:w="933"/>
      </w:tblGrid>
      <w:tr w:rsidR="00E15326" w:rsidRPr="00DF05CD" w:rsidTr="008141E8">
        <w:trPr>
          <w:trHeight w:val="129"/>
        </w:trPr>
        <w:tc>
          <w:tcPr>
            <w:tcW w:w="815" w:type="dxa"/>
          </w:tcPr>
          <w:p w:rsidR="00E15326" w:rsidRPr="00E15326" w:rsidRDefault="00E15326" w:rsidP="008141E8">
            <w:pPr>
              <w:jc w:val="center"/>
              <w:rPr>
                <w:rFonts w:ascii="Arial Narrow" w:hAnsi="Arial Narrow"/>
                <w:b/>
                <w:sz w:val="18"/>
                <w:szCs w:val="18"/>
              </w:rPr>
            </w:pPr>
            <w:proofErr w:type="gramStart"/>
            <w:r w:rsidRPr="00E15326">
              <w:rPr>
                <w:rFonts w:ascii="Arial Narrow" w:hAnsi="Arial Narrow"/>
                <w:b/>
                <w:sz w:val="18"/>
                <w:szCs w:val="18"/>
              </w:rPr>
              <w:t>Ev.číslo</w:t>
            </w:r>
            <w:proofErr w:type="gramEnd"/>
          </w:p>
        </w:tc>
        <w:tc>
          <w:tcPr>
            <w:tcW w:w="2680" w:type="dxa"/>
          </w:tcPr>
          <w:p w:rsidR="00E15326" w:rsidRPr="00E15326" w:rsidRDefault="00E15326" w:rsidP="008141E8">
            <w:pPr>
              <w:jc w:val="center"/>
              <w:rPr>
                <w:rFonts w:ascii="Arial Narrow" w:hAnsi="Arial Narrow"/>
                <w:b/>
                <w:sz w:val="18"/>
                <w:szCs w:val="18"/>
              </w:rPr>
            </w:pPr>
            <w:r w:rsidRPr="00E15326">
              <w:rPr>
                <w:rFonts w:ascii="Arial Narrow" w:hAnsi="Arial Narrow"/>
                <w:b/>
                <w:sz w:val="18"/>
                <w:szCs w:val="18"/>
              </w:rPr>
              <w:t>Ž a d a t e l</w:t>
            </w:r>
          </w:p>
        </w:tc>
        <w:tc>
          <w:tcPr>
            <w:tcW w:w="3962" w:type="dxa"/>
          </w:tcPr>
          <w:p w:rsidR="00E15326" w:rsidRPr="00E15326" w:rsidRDefault="00E15326" w:rsidP="008141E8">
            <w:pPr>
              <w:jc w:val="center"/>
              <w:rPr>
                <w:rFonts w:ascii="Arial Narrow" w:hAnsi="Arial Narrow"/>
                <w:b/>
                <w:sz w:val="18"/>
                <w:szCs w:val="18"/>
              </w:rPr>
            </w:pPr>
            <w:r w:rsidRPr="00E15326">
              <w:rPr>
                <w:rFonts w:ascii="Arial Narrow" w:hAnsi="Arial Narrow"/>
                <w:b/>
                <w:sz w:val="18"/>
                <w:szCs w:val="18"/>
              </w:rPr>
              <w:t>P r o j e k t</w:t>
            </w:r>
          </w:p>
        </w:tc>
        <w:tc>
          <w:tcPr>
            <w:tcW w:w="933" w:type="dxa"/>
          </w:tcPr>
          <w:p w:rsidR="00E15326" w:rsidRPr="00E15326" w:rsidRDefault="00E15326" w:rsidP="008141E8">
            <w:pPr>
              <w:jc w:val="center"/>
              <w:rPr>
                <w:rFonts w:ascii="Arial Narrow" w:hAnsi="Arial Narrow"/>
                <w:b/>
                <w:sz w:val="18"/>
                <w:szCs w:val="18"/>
              </w:rPr>
            </w:pPr>
            <w:r w:rsidRPr="00E15326">
              <w:rPr>
                <w:rFonts w:ascii="Arial Narrow" w:hAnsi="Arial Narrow"/>
                <w:b/>
                <w:sz w:val="18"/>
                <w:szCs w:val="18"/>
              </w:rPr>
              <w:t>G r a n t</w:t>
            </w:r>
          </w:p>
        </w:tc>
      </w:tr>
      <w:tr w:rsidR="00E15326" w:rsidRPr="001B379B" w:rsidTr="008141E8">
        <w:trPr>
          <w:trHeight w:val="261"/>
        </w:trPr>
        <w:tc>
          <w:tcPr>
            <w:tcW w:w="8390" w:type="dxa"/>
            <w:gridSpan w:val="4"/>
          </w:tcPr>
          <w:p w:rsidR="00E15326" w:rsidRPr="00E15326" w:rsidRDefault="00E15326" w:rsidP="008141E8">
            <w:pPr>
              <w:jc w:val="both"/>
              <w:rPr>
                <w:rFonts w:ascii="Arial Narrow" w:hAnsi="Arial Narrow"/>
                <w:b/>
                <w:sz w:val="18"/>
                <w:szCs w:val="18"/>
              </w:rPr>
            </w:pPr>
          </w:p>
          <w:p w:rsidR="00E15326" w:rsidRPr="00E15326" w:rsidRDefault="00E15326" w:rsidP="008141E8">
            <w:pPr>
              <w:jc w:val="both"/>
              <w:rPr>
                <w:rFonts w:ascii="Arial Narrow" w:hAnsi="Arial Narrow"/>
                <w:sz w:val="18"/>
                <w:szCs w:val="18"/>
              </w:rPr>
            </w:pPr>
            <w:r w:rsidRPr="00E15326">
              <w:rPr>
                <w:rFonts w:ascii="Arial Narrow" w:hAnsi="Arial Narrow"/>
                <w:b/>
                <w:sz w:val="18"/>
                <w:szCs w:val="18"/>
              </w:rPr>
              <w:t>Oblast podpory - KULTURA</w:t>
            </w:r>
          </w:p>
        </w:tc>
      </w:tr>
      <w:tr w:rsidR="00E15326" w:rsidRPr="001B379B" w:rsidTr="008141E8">
        <w:trPr>
          <w:trHeight w:val="120"/>
        </w:trPr>
        <w:tc>
          <w:tcPr>
            <w:tcW w:w="815" w:type="dxa"/>
          </w:tcPr>
          <w:p w:rsidR="00E15326" w:rsidRPr="00E15326" w:rsidRDefault="00E15326" w:rsidP="008141E8">
            <w:pPr>
              <w:jc w:val="both"/>
              <w:rPr>
                <w:rFonts w:ascii="Arial Narrow" w:hAnsi="Arial Narrow"/>
                <w:sz w:val="18"/>
                <w:szCs w:val="18"/>
              </w:rPr>
            </w:pPr>
            <w:r w:rsidRPr="00E15326">
              <w:rPr>
                <w:rFonts w:ascii="Arial Narrow" w:hAnsi="Arial Narrow"/>
                <w:sz w:val="18"/>
                <w:szCs w:val="18"/>
              </w:rPr>
              <w:t>K - 01</w:t>
            </w:r>
          </w:p>
        </w:tc>
        <w:tc>
          <w:tcPr>
            <w:tcW w:w="2680" w:type="dxa"/>
          </w:tcPr>
          <w:p w:rsidR="00E15326" w:rsidRPr="00E15326" w:rsidRDefault="00E15326" w:rsidP="008141E8">
            <w:pPr>
              <w:jc w:val="both"/>
              <w:rPr>
                <w:rFonts w:ascii="Arial Narrow" w:hAnsi="Arial Narrow"/>
                <w:sz w:val="18"/>
                <w:szCs w:val="18"/>
              </w:rPr>
            </w:pPr>
            <w:r w:rsidRPr="00E15326">
              <w:rPr>
                <w:rFonts w:ascii="Arial Narrow" w:hAnsi="Arial Narrow"/>
                <w:sz w:val="18"/>
                <w:szCs w:val="18"/>
              </w:rPr>
              <w:t xml:space="preserve">MS Podhradí </w:t>
            </w:r>
          </w:p>
        </w:tc>
        <w:tc>
          <w:tcPr>
            <w:tcW w:w="3962" w:type="dxa"/>
          </w:tcPr>
          <w:p w:rsidR="00E15326" w:rsidRPr="00E15326" w:rsidRDefault="00E15326" w:rsidP="008141E8">
            <w:pPr>
              <w:jc w:val="both"/>
              <w:rPr>
                <w:rFonts w:ascii="Arial Narrow" w:hAnsi="Arial Narrow"/>
                <w:sz w:val="18"/>
                <w:szCs w:val="18"/>
              </w:rPr>
            </w:pPr>
            <w:r w:rsidRPr="00E15326">
              <w:rPr>
                <w:rFonts w:ascii="Arial Narrow" w:hAnsi="Arial Narrow"/>
                <w:sz w:val="18"/>
                <w:szCs w:val="18"/>
              </w:rPr>
              <w:t>Den dětí – měsíc myslivosti</w:t>
            </w:r>
          </w:p>
        </w:tc>
        <w:tc>
          <w:tcPr>
            <w:tcW w:w="933" w:type="dxa"/>
          </w:tcPr>
          <w:p w:rsidR="00E15326" w:rsidRPr="00E15326" w:rsidRDefault="00E15326" w:rsidP="008141E8">
            <w:pPr>
              <w:jc w:val="both"/>
              <w:rPr>
                <w:rFonts w:ascii="Arial Narrow" w:hAnsi="Arial Narrow"/>
                <w:sz w:val="18"/>
                <w:szCs w:val="18"/>
              </w:rPr>
            </w:pPr>
            <w:r w:rsidRPr="00E15326">
              <w:rPr>
                <w:rFonts w:ascii="Arial Narrow" w:hAnsi="Arial Narrow"/>
                <w:sz w:val="18"/>
                <w:szCs w:val="18"/>
              </w:rPr>
              <w:t>2</w:t>
            </w:r>
          </w:p>
        </w:tc>
      </w:tr>
      <w:tr w:rsidR="00E15326" w:rsidRPr="001B379B" w:rsidTr="008141E8">
        <w:trPr>
          <w:trHeight w:val="235"/>
        </w:trPr>
        <w:tc>
          <w:tcPr>
            <w:tcW w:w="815" w:type="dxa"/>
          </w:tcPr>
          <w:p w:rsidR="00E15326" w:rsidRPr="00E15326" w:rsidRDefault="00E15326" w:rsidP="008141E8">
            <w:pPr>
              <w:jc w:val="both"/>
              <w:rPr>
                <w:rFonts w:ascii="Arial Narrow" w:hAnsi="Arial Narrow"/>
                <w:sz w:val="18"/>
                <w:szCs w:val="18"/>
              </w:rPr>
            </w:pPr>
            <w:r w:rsidRPr="00E15326">
              <w:rPr>
                <w:rFonts w:ascii="Arial Narrow" w:hAnsi="Arial Narrow"/>
                <w:sz w:val="18"/>
                <w:szCs w:val="18"/>
              </w:rPr>
              <w:t>K - 02</w:t>
            </w:r>
          </w:p>
        </w:tc>
        <w:tc>
          <w:tcPr>
            <w:tcW w:w="2680" w:type="dxa"/>
          </w:tcPr>
          <w:p w:rsidR="00E15326" w:rsidRPr="00E15326" w:rsidRDefault="00E15326" w:rsidP="008141E8">
            <w:pPr>
              <w:jc w:val="both"/>
              <w:rPr>
                <w:rFonts w:ascii="Arial Narrow" w:hAnsi="Arial Narrow"/>
                <w:sz w:val="18"/>
                <w:szCs w:val="18"/>
              </w:rPr>
            </w:pPr>
            <w:r w:rsidRPr="00E15326">
              <w:rPr>
                <w:rFonts w:ascii="Arial Narrow" w:hAnsi="Arial Narrow"/>
                <w:sz w:val="18"/>
                <w:szCs w:val="18"/>
              </w:rPr>
              <w:t xml:space="preserve">Sdružení </w:t>
            </w:r>
            <w:proofErr w:type="spellStart"/>
            <w:r w:rsidRPr="00E15326">
              <w:rPr>
                <w:rFonts w:ascii="Arial Narrow" w:hAnsi="Arial Narrow"/>
                <w:sz w:val="18"/>
                <w:szCs w:val="18"/>
              </w:rPr>
              <w:t>Radostýn</w:t>
            </w:r>
            <w:proofErr w:type="spellEnd"/>
          </w:p>
        </w:tc>
        <w:tc>
          <w:tcPr>
            <w:tcW w:w="3962" w:type="dxa"/>
          </w:tcPr>
          <w:p w:rsidR="00E15326" w:rsidRPr="00E15326" w:rsidRDefault="00E15326" w:rsidP="008141E8">
            <w:pPr>
              <w:jc w:val="both"/>
              <w:rPr>
                <w:rFonts w:ascii="Arial Narrow" w:hAnsi="Arial Narrow"/>
                <w:sz w:val="18"/>
                <w:szCs w:val="18"/>
              </w:rPr>
            </w:pPr>
            <w:r w:rsidRPr="00E15326">
              <w:rPr>
                <w:rFonts w:ascii="Arial Narrow" w:hAnsi="Arial Narrow"/>
                <w:sz w:val="18"/>
                <w:szCs w:val="18"/>
              </w:rPr>
              <w:t>Kde se Mikuláš, čert a anděl zjeví, tam se děti vhodné mění</w:t>
            </w:r>
          </w:p>
        </w:tc>
        <w:tc>
          <w:tcPr>
            <w:tcW w:w="933" w:type="dxa"/>
          </w:tcPr>
          <w:p w:rsidR="00E15326" w:rsidRPr="00E15326" w:rsidRDefault="00E15326" w:rsidP="008141E8">
            <w:pPr>
              <w:jc w:val="both"/>
              <w:rPr>
                <w:rFonts w:ascii="Arial Narrow" w:hAnsi="Arial Narrow"/>
                <w:sz w:val="18"/>
                <w:szCs w:val="18"/>
              </w:rPr>
            </w:pPr>
            <w:r w:rsidRPr="00E15326">
              <w:rPr>
                <w:rFonts w:ascii="Arial Narrow" w:hAnsi="Arial Narrow"/>
                <w:sz w:val="18"/>
                <w:szCs w:val="18"/>
              </w:rPr>
              <w:t>2</w:t>
            </w:r>
          </w:p>
        </w:tc>
      </w:tr>
      <w:tr w:rsidR="00E15326" w:rsidRPr="001B379B" w:rsidTr="008141E8">
        <w:trPr>
          <w:trHeight w:val="120"/>
        </w:trPr>
        <w:tc>
          <w:tcPr>
            <w:tcW w:w="815" w:type="dxa"/>
          </w:tcPr>
          <w:p w:rsidR="00E15326" w:rsidRPr="00E15326" w:rsidRDefault="00E15326" w:rsidP="008141E8">
            <w:pPr>
              <w:jc w:val="both"/>
              <w:rPr>
                <w:rFonts w:ascii="Arial Narrow" w:hAnsi="Arial Narrow"/>
                <w:sz w:val="18"/>
                <w:szCs w:val="18"/>
              </w:rPr>
            </w:pPr>
            <w:r w:rsidRPr="00E15326">
              <w:rPr>
                <w:rFonts w:ascii="Arial Narrow" w:hAnsi="Arial Narrow"/>
                <w:sz w:val="18"/>
                <w:szCs w:val="18"/>
              </w:rPr>
              <w:t>K - 03</w:t>
            </w:r>
          </w:p>
        </w:tc>
        <w:tc>
          <w:tcPr>
            <w:tcW w:w="2680" w:type="dxa"/>
          </w:tcPr>
          <w:p w:rsidR="00E15326" w:rsidRPr="00E15326" w:rsidRDefault="00E15326" w:rsidP="008141E8">
            <w:pPr>
              <w:jc w:val="both"/>
              <w:rPr>
                <w:rFonts w:ascii="Arial Narrow" w:hAnsi="Arial Narrow"/>
                <w:sz w:val="18"/>
                <w:szCs w:val="18"/>
              </w:rPr>
            </w:pPr>
            <w:r w:rsidRPr="00E15326">
              <w:rPr>
                <w:rFonts w:ascii="Arial Narrow" w:hAnsi="Arial Narrow"/>
                <w:sz w:val="18"/>
                <w:szCs w:val="18"/>
              </w:rPr>
              <w:t>S. Schotliová</w:t>
            </w:r>
          </w:p>
        </w:tc>
        <w:tc>
          <w:tcPr>
            <w:tcW w:w="3962" w:type="dxa"/>
          </w:tcPr>
          <w:p w:rsidR="00E15326" w:rsidRPr="00E15326" w:rsidRDefault="00E15326" w:rsidP="008141E8">
            <w:pPr>
              <w:jc w:val="both"/>
              <w:rPr>
                <w:rFonts w:ascii="Arial Narrow" w:hAnsi="Arial Narrow"/>
                <w:sz w:val="18"/>
                <w:szCs w:val="18"/>
              </w:rPr>
            </w:pPr>
            <w:r w:rsidRPr="00E15326">
              <w:rPr>
                <w:rFonts w:ascii="Arial Narrow" w:hAnsi="Arial Narrow"/>
                <w:sz w:val="18"/>
                <w:szCs w:val="18"/>
              </w:rPr>
              <w:t>Pochod moravskými vinohrady</w:t>
            </w:r>
          </w:p>
        </w:tc>
        <w:tc>
          <w:tcPr>
            <w:tcW w:w="933" w:type="dxa"/>
          </w:tcPr>
          <w:p w:rsidR="00E15326" w:rsidRPr="00E15326" w:rsidRDefault="00E15326" w:rsidP="008141E8">
            <w:pPr>
              <w:jc w:val="both"/>
              <w:rPr>
                <w:rFonts w:ascii="Arial Narrow" w:hAnsi="Arial Narrow"/>
                <w:sz w:val="18"/>
                <w:szCs w:val="18"/>
              </w:rPr>
            </w:pPr>
            <w:r w:rsidRPr="00E15326">
              <w:rPr>
                <w:rFonts w:ascii="Arial Narrow" w:hAnsi="Arial Narrow"/>
                <w:sz w:val="18"/>
                <w:szCs w:val="18"/>
              </w:rPr>
              <w:t>3,5</w:t>
            </w:r>
          </w:p>
        </w:tc>
      </w:tr>
      <w:tr w:rsidR="00E15326" w:rsidRPr="001B379B" w:rsidTr="008141E8">
        <w:trPr>
          <w:trHeight w:val="120"/>
        </w:trPr>
        <w:tc>
          <w:tcPr>
            <w:tcW w:w="815" w:type="dxa"/>
          </w:tcPr>
          <w:p w:rsidR="00E15326" w:rsidRPr="00E15326" w:rsidRDefault="00E15326" w:rsidP="008141E8">
            <w:pPr>
              <w:jc w:val="both"/>
              <w:rPr>
                <w:rFonts w:ascii="Arial Narrow" w:hAnsi="Arial Narrow"/>
                <w:sz w:val="18"/>
                <w:szCs w:val="18"/>
              </w:rPr>
            </w:pPr>
            <w:r w:rsidRPr="00E15326">
              <w:rPr>
                <w:rFonts w:ascii="Arial Narrow" w:hAnsi="Arial Narrow"/>
                <w:sz w:val="18"/>
                <w:szCs w:val="18"/>
              </w:rPr>
              <w:t>K - 04</w:t>
            </w:r>
          </w:p>
        </w:tc>
        <w:tc>
          <w:tcPr>
            <w:tcW w:w="2680" w:type="dxa"/>
          </w:tcPr>
          <w:p w:rsidR="00E15326" w:rsidRPr="00E15326" w:rsidRDefault="00E15326" w:rsidP="008141E8">
            <w:pPr>
              <w:jc w:val="both"/>
              <w:rPr>
                <w:rFonts w:ascii="Arial Narrow" w:hAnsi="Arial Narrow"/>
                <w:sz w:val="18"/>
                <w:szCs w:val="18"/>
              </w:rPr>
            </w:pPr>
            <w:r w:rsidRPr="00E15326">
              <w:rPr>
                <w:rFonts w:ascii="Arial Narrow" w:hAnsi="Arial Narrow"/>
                <w:sz w:val="18"/>
                <w:szCs w:val="18"/>
              </w:rPr>
              <w:t xml:space="preserve">TJ Sokol Týn </w:t>
            </w:r>
            <w:proofErr w:type="gramStart"/>
            <w:r w:rsidRPr="00E15326">
              <w:rPr>
                <w:rFonts w:ascii="Arial Narrow" w:hAnsi="Arial Narrow"/>
                <w:sz w:val="18"/>
                <w:szCs w:val="18"/>
              </w:rPr>
              <w:t>n.B.</w:t>
            </w:r>
            <w:proofErr w:type="gramEnd"/>
          </w:p>
        </w:tc>
        <w:tc>
          <w:tcPr>
            <w:tcW w:w="3962" w:type="dxa"/>
          </w:tcPr>
          <w:p w:rsidR="00E15326" w:rsidRPr="00E15326" w:rsidRDefault="00E15326" w:rsidP="008141E8">
            <w:pPr>
              <w:jc w:val="both"/>
              <w:rPr>
                <w:rFonts w:ascii="Arial Narrow" w:hAnsi="Arial Narrow"/>
                <w:sz w:val="18"/>
                <w:szCs w:val="18"/>
              </w:rPr>
            </w:pPr>
            <w:r w:rsidRPr="00E15326">
              <w:rPr>
                <w:rFonts w:ascii="Arial Narrow" w:hAnsi="Arial Narrow"/>
                <w:sz w:val="18"/>
                <w:szCs w:val="18"/>
              </w:rPr>
              <w:t>Týnské hody</w:t>
            </w:r>
          </w:p>
        </w:tc>
        <w:tc>
          <w:tcPr>
            <w:tcW w:w="933" w:type="dxa"/>
          </w:tcPr>
          <w:p w:rsidR="00E15326" w:rsidRPr="00E15326" w:rsidRDefault="00E15326" w:rsidP="008141E8">
            <w:pPr>
              <w:jc w:val="both"/>
              <w:rPr>
                <w:rFonts w:ascii="Arial Narrow" w:hAnsi="Arial Narrow"/>
                <w:sz w:val="18"/>
                <w:szCs w:val="18"/>
              </w:rPr>
            </w:pPr>
            <w:r w:rsidRPr="00E15326">
              <w:rPr>
                <w:rFonts w:ascii="Arial Narrow" w:hAnsi="Arial Narrow"/>
                <w:sz w:val="18"/>
                <w:szCs w:val="18"/>
              </w:rPr>
              <w:t>2</w:t>
            </w:r>
          </w:p>
        </w:tc>
      </w:tr>
      <w:tr w:rsidR="00E15326" w:rsidRPr="001B379B" w:rsidTr="008141E8">
        <w:trPr>
          <w:trHeight w:val="242"/>
        </w:trPr>
        <w:tc>
          <w:tcPr>
            <w:tcW w:w="8390" w:type="dxa"/>
            <w:gridSpan w:val="4"/>
          </w:tcPr>
          <w:p w:rsidR="00E15326" w:rsidRPr="00E15326" w:rsidRDefault="00E15326" w:rsidP="008141E8">
            <w:pPr>
              <w:jc w:val="both"/>
              <w:rPr>
                <w:rFonts w:ascii="Arial Narrow" w:hAnsi="Arial Narrow"/>
                <w:b/>
                <w:sz w:val="18"/>
                <w:szCs w:val="18"/>
              </w:rPr>
            </w:pPr>
          </w:p>
          <w:p w:rsidR="00E15326" w:rsidRPr="00E15326" w:rsidRDefault="00E15326" w:rsidP="008141E8">
            <w:pPr>
              <w:jc w:val="both"/>
              <w:rPr>
                <w:rFonts w:ascii="Arial Narrow" w:hAnsi="Arial Narrow"/>
                <w:sz w:val="18"/>
                <w:szCs w:val="18"/>
              </w:rPr>
            </w:pPr>
            <w:proofErr w:type="gramStart"/>
            <w:r w:rsidRPr="00E15326">
              <w:rPr>
                <w:rFonts w:ascii="Arial Narrow" w:hAnsi="Arial Narrow"/>
                <w:b/>
                <w:sz w:val="18"/>
                <w:szCs w:val="18"/>
              </w:rPr>
              <w:t xml:space="preserve">CELKEM                                                                                                                          </w:t>
            </w:r>
            <w:r w:rsidR="008141E8">
              <w:rPr>
                <w:rFonts w:ascii="Arial Narrow" w:hAnsi="Arial Narrow"/>
                <w:b/>
                <w:sz w:val="18"/>
                <w:szCs w:val="18"/>
              </w:rPr>
              <w:t xml:space="preserve">                                             </w:t>
            </w:r>
            <w:r w:rsidRPr="00E15326">
              <w:rPr>
                <w:rFonts w:ascii="Arial Narrow" w:hAnsi="Arial Narrow"/>
                <w:b/>
                <w:sz w:val="18"/>
                <w:szCs w:val="18"/>
              </w:rPr>
              <w:t>9,5</w:t>
            </w:r>
            <w:proofErr w:type="gramEnd"/>
          </w:p>
        </w:tc>
      </w:tr>
      <w:tr w:rsidR="00E15326" w:rsidRPr="001B379B" w:rsidTr="008141E8">
        <w:trPr>
          <w:trHeight w:val="261"/>
        </w:trPr>
        <w:tc>
          <w:tcPr>
            <w:tcW w:w="8390" w:type="dxa"/>
            <w:gridSpan w:val="4"/>
          </w:tcPr>
          <w:p w:rsidR="00E15326" w:rsidRPr="00E15326" w:rsidRDefault="00E15326" w:rsidP="008141E8">
            <w:pPr>
              <w:jc w:val="both"/>
              <w:rPr>
                <w:rFonts w:ascii="Arial Narrow" w:hAnsi="Arial Narrow"/>
                <w:b/>
                <w:sz w:val="18"/>
                <w:szCs w:val="18"/>
              </w:rPr>
            </w:pPr>
          </w:p>
          <w:p w:rsidR="00E15326" w:rsidRPr="00E15326" w:rsidRDefault="00E15326" w:rsidP="008141E8">
            <w:pPr>
              <w:jc w:val="both"/>
              <w:rPr>
                <w:rFonts w:ascii="Arial Narrow" w:hAnsi="Arial Narrow"/>
                <w:sz w:val="18"/>
                <w:szCs w:val="18"/>
              </w:rPr>
            </w:pPr>
            <w:r w:rsidRPr="00E15326">
              <w:rPr>
                <w:rFonts w:ascii="Arial Narrow" w:hAnsi="Arial Narrow"/>
                <w:b/>
                <w:sz w:val="18"/>
                <w:szCs w:val="18"/>
              </w:rPr>
              <w:t>Oblast podpory - SPORT</w:t>
            </w:r>
          </w:p>
        </w:tc>
      </w:tr>
      <w:tr w:rsidR="00E15326" w:rsidRPr="001B379B" w:rsidTr="008141E8">
        <w:trPr>
          <w:trHeight w:val="132"/>
        </w:trPr>
        <w:tc>
          <w:tcPr>
            <w:tcW w:w="815" w:type="dxa"/>
          </w:tcPr>
          <w:p w:rsidR="00E15326" w:rsidRPr="00E15326" w:rsidRDefault="00E15326" w:rsidP="008141E8">
            <w:pPr>
              <w:jc w:val="both"/>
              <w:rPr>
                <w:rFonts w:ascii="Arial Narrow" w:hAnsi="Arial Narrow"/>
                <w:sz w:val="18"/>
                <w:szCs w:val="18"/>
              </w:rPr>
            </w:pPr>
            <w:r w:rsidRPr="00E15326">
              <w:rPr>
                <w:rFonts w:ascii="Arial Narrow" w:hAnsi="Arial Narrow"/>
                <w:sz w:val="18"/>
                <w:szCs w:val="18"/>
              </w:rPr>
              <w:t>ST - 01</w:t>
            </w:r>
          </w:p>
        </w:tc>
        <w:tc>
          <w:tcPr>
            <w:tcW w:w="2680" w:type="dxa"/>
          </w:tcPr>
          <w:p w:rsidR="00E15326" w:rsidRPr="00E15326" w:rsidRDefault="00E15326" w:rsidP="008141E8">
            <w:pPr>
              <w:jc w:val="both"/>
              <w:rPr>
                <w:rFonts w:ascii="Arial Narrow" w:hAnsi="Arial Narrow"/>
                <w:sz w:val="18"/>
                <w:szCs w:val="18"/>
              </w:rPr>
            </w:pPr>
            <w:r w:rsidRPr="00E15326">
              <w:rPr>
                <w:rFonts w:ascii="Arial Narrow" w:hAnsi="Arial Narrow"/>
                <w:sz w:val="18"/>
                <w:szCs w:val="18"/>
              </w:rPr>
              <w:t xml:space="preserve">Sdružení </w:t>
            </w:r>
            <w:proofErr w:type="spellStart"/>
            <w:r w:rsidRPr="00E15326">
              <w:rPr>
                <w:rFonts w:ascii="Arial Narrow" w:hAnsi="Arial Narrow"/>
                <w:sz w:val="18"/>
                <w:szCs w:val="18"/>
              </w:rPr>
              <w:t>Radostýn</w:t>
            </w:r>
            <w:proofErr w:type="spellEnd"/>
          </w:p>
        </w:tc>
        <w:tc>
          <w:tcPr>
            <w:tcW w:w="3962" w:type="dxa"/>
          </w:tcPr>
          <w:p w:rsidR="00E15326" w:rsidRPr="00E15326" w:rsidRDefault="00E15326" w:rsidP="008141E8">
            <w:pPr>
              <w:jc w:val="both"/>
              <w:rPr>
                <w:rFonts w:ascii="Arial Narrow" w:hAnsi="Arial Narrow"/>
                <w:sz w:val="18"/>
                <w:szCs w:val="18"/>
              </w:rPr>
            </w:pPr>
            <w:r w:rsidRPr="00E15326">
              <w:rPr>
                <w:rFonts w:ascii="Arial Narrow" w:hAnsi="Arial Narrow"/>
                <w:sz w:val="18"/>
                <w:szCs w:val="18"/>
              </w:rPr>
              <w:t xml:space="preserve">Sport může být radost a zábava – kdo si </w:t>
            </w:r>
            <w:proofErr w:type="gramStart"/>
            <w:r w:rsidRPr="00E15326">
              <w:rPr>
                <w:rFonts w:ascii="Arial Narrow" w:hAnsi="Arial Narrow"/>
                <w:sz w:val="18"/>
                <w:szCs w:val="18"/>
              </w:rPr>
              <w:t>hraje nezlobí</w:t>
            </w:r>
            <w:proofErr w:type="gramEnd"/>
          </w:p>
        </w:tc>
        <w:tc>
          <w:tcPr>
            <w:tcW w:w="933" w:type="dxa"/>
          </w:tcPr>
          <w:p w:rsidR="00E15326" w:rsidRPr="00E15326" w:rsidRDefault="00E15326" w:rsidP="008141E8">
            <w:pPr>
              <w:jc w:val="both"/>
              <w:rPr>
                <w:rFonts w:ascii="Arial Narrow" w:hAnsi="Arial Narrow"/>
                <w:sz w:val="18"/>
                <w:szCs w:val="18"/>
              </w:rPr>
            </w:pPr>
            <w:r w:rsidRPr="00E15326">
              <w:rPr>
                <w:rFonts w:ascii="Arial Narrow" w:hAnsi="Arial Narrow"/>
                <w:sz w:val="18"/>
                <w:szCs w:val="18"/>
              </w:rPr>
              <w:t>4</w:t>
            </w:r>
          </w:p>
        </w:tc>
      </w:tr>
      <w:tr w:rsidR="00E15326" w:rsidRPr="001B379B" w:rsidTr="008141E8">
        <w:trPr>
          <w:trHeight w:val="132"/>
        </w:trPr>
        <w:tc>
          <w:tcPr>
            <w:tcW w:w="815" w:type="dxa"/>
          </w:tcPr>
          <w:p w:rsidR="00E15326" w:rsidRPr="00E15326" w:rsidRDefault="00E15326" w:rsidP="008141E8">
            <w:pPr>
              <w:jc w:val="both"/>
              <w:rPr>
                <w:rFonts w:ascii="Arial Narrow" w:hAnsi="Arial Narrow"/>
                <w:sz w:val="18"/>
                <w:szCs w:val="18"/>
              </w:rPr>
            </w:pPr>
            <w:r w:rsidRPr="00E15326">
              <w:rPr>
                <w:rFonts w:ascii="Arial Narrow" w:hAnsi="Arial Narrow"/>
                <w:sz w:val="18"/>
                <w:szCs w:val="18"/>
              </w:rPr>
              <w:t>ST - 02</w:t>
            </w:r>
          </w:p>
        </w:tc>
        <w:tc>
          <w:tcPr>
            <w:tcW w:w="2680" w:type="dxa"/>
          </w:tcPr>
          <w:p w:rsidR="00E15326" w:rsidRPr="00E15326" w:rsidRDefault="00E15326" w:rsidP="008141E8">
            <w:pPr>
              <w:jc w:val="both"/>
              <w:rPr>
                <w:rFonts w:ascii="Arial Narrow" w:hAnsi="Arial Narrow"/>
                <w:sz w:val="18"/>
                <w:szCs w:val="18"/>
              </w:rPr>
            </w:pPr>
            <w:r w:rsidRPr="00E15326">
              <w:rPr>
                <w:rFonts w:ascii="Arial Narrow" w:hAnsi="Arial Narrow"/>
                <w:sz w:val="18"/>
                <w:szCs w:val="18"/>
              </w:rPr>
              <w:t xml:space="preserve">TJ Sokol Týn </w:t>
            </w:r>
            <w:proofErr w:type="gramStart"/>
            <w:r w:rsidRPr="00E15326">
              <w:rPr>
                <w:rFonts w:ascii="Arial Narrow" w:hAnsi="Arial Narrow"/>
                <w:sz w:val="18"/>
                <w:szCs w:val="18"/>
              </w:rPr>
              <w:t>n.B.</w:t>
            </w:r>
            <w:proofErr w:type="gramEnd"/>
          </w:p>
        </w:tc>
        <w:tc>
          <w:tcPr>
            <w:tcW w:w="3962" w:type="dxa"/>
          </w:tcPr>
          <w:p w:rsidR="00E15326" w:rsidRPr="00E15326" w:rsidRDefault="00E15326" w:rsidP="008141E8">
            <w:pPr>
              <w:jc w:val="both"/>
              <w:rPr>
                <w:rFonts w:ascii="Arial Narrow" w:hAnsi="Arial Narrow"/>
                <w:sz w:val="18"/>
                <w:szCs w:val="18"/>
              </w:rPr>
            </w:pPr>
            <w:r w:rsidRPr="00E15326">
              <w:rPr>
                <w:rFonts w:ascii="Arial Narrow" w:hAnsi="Arial Narrow"/>
                <w:sz w:val="18"/>
                <w:szCs w:val="18"/>
              </w:rPr>
              <w:t>Podpora činnosti volejbalového oddílu mládeže</w:t>
            </w:r>
          </w:p>
        </w:tc>
        <w:tc>
          <w:tcPr>
            <w:tcW w:w="933" w:type="dxa"/>
          </w:tcPr>
          <w:p w:rsidR="00E15326" w:rsidRPr="00E15326" w:rsidRDefault="00E15326" w:rsidP="008141E8">
            <w:pPr>
              <w:jc w:val="both"/>
              <w:rPr>
                <w:rFonts w:ascii="Arial Narrow" w:hAnsi="Arial Narrow"/>
                <w:sz w:val="18"/>
                <w:szCs w:val="18"/>
              </w:rPr>
            </w:pPr>
            <w:r w:rsidRPr="00E15326">
              <w:rPr>
                <w:rFonts w:ascii="Arial Narrow" w:hAnsi="Arial Narrow"/>
                <w:sz w:val="18"/>
                <w:szCs w:val="18"/>
              </w:rPr>
              <w:t>6</w:t>
            </w:r>
          </w:p>
        </w:tc>
      </w:tr>
      <w:tr w:rsidR="00E15326" w:rsidRPr="001B379B" w:rsidTr="008141E8">
        <w:trPr>
          <w:trHeight w:val="132"/>
        </w:trPr>
        <w:tc>
          <w:tcPr>
            <w:tcW w:w="815" w:type="dxa"/>
          </w:tcPr>
          <w:p w:rsidR="00E15326" w:rsidRPr="00E15326" w:rsidRDefault="00E15326" w:rsidP="008141E8">
            <w:pPr>
              <w:jc w:val="both"/>
              <w:rPr>
                <w:rFonts w:ascii="Arial Narrow" w:hAnsi="Arial Narrow"/>
                <w:sz w:val="18"/>
                <w:szCs w:val="18"/>
              </w:rPr>
            </w:pPr>
            <w:r w:rsidRPr="00E15326">
              <w:rPr>
                <w:rFonts w:ascii="Arial Narrow" w:hAnsi="Arial Narrow"/>
                <w:sz w:val="18"/>
                <w:szCs w:val="18"/>
              </w:rPr>
              <w:t>ST - 03</w:t>
            </w:r>
          </w:p>
        </w:tc>
        <w:tc>
          <w:tcPr>
            <w:tcW w:w="2680" w:type="dxa"/>
          </w:tcPr>
          <w:p w:rsidR="00E15326" w:rsidRPr="00E15326" w:rsidRDefault="00E15326" w:rsidP="008141E8">
            <w:pPr>
              <w:jc w:val="both"/>
              <w:rPr>
                <w:rFonts w:ascii="Arial Narrow" w:hAnsi="Arial Narrow"/>
                <w:b/>
                <w:sz w:val="18"/>
                <w:szCs w:val="18"/>
              </w:rPr>
            </w:pPr>
            <w:r w:rsidRPr="00E15326">
              <w:rPr>
                <w:rFonts w:ascii="Arial Narrow" w:hAnsi="Arial Narrow"/>
                <w:sz w:val="18"/>
                <w:szCs w:val="18"/>
              </w:rPr>
              <w:t xml:space="preserve">TJ Sokol Týn </w:t>
            </w:r>
            <w:proofErr w:type="gramStart"/>
            <w:r w:rsidRPr="00E15326">
              <w:rPr>
                <w:rFonts w:ascii="Arial Narrow" w:hAnsi="Arial Narrow"/>
                <w:sz w:val="18"/>
                <w:szCs w:val="18"/>
              </w:rPr>
              <w:t>n.B.</w:t>
            </w:r>
            <w:proofErr w:type="gramEnd"/>
          </w:p>
        </w:tc>
        <w:tc>
          <w:tcPr>
            <w:tcW w:w="3962" w:type="dxa"/>
          </w:tcPr>
          <w:p w:rsidR="00E15326" w:rsidRPr="00E15326" w:rsidRDefault="00E15326" w:rsidP="008141E8">
            <w:pPr>
              <w:jc w:val="both"/>
              <w:rPr>
                <w:rFonts w:ascii="Arial Narrow" w:hAnsi="Arial Narrow"/>
                <w:sz w:val="18"/>
                <w:szCs w:val="18"/>
              </w:rPr>
            </w:pPr>
            <w:r w:rsidRPr="00E15326">
              <w:rPr>
                <w:rFonts w:ascii="Arial Narrow" w:hAnsi="Arial Narrow"/>
                <w:sz w:val="18"/>
                <w:szCs w:val="18"/>
              </w:rPr>
              <w:t xml:space="preserve">Vytvoření sportovního oddílu dětí </w:t>
            </w:r>
            <w:proofErr w:type="spellStart"/>
            <w:r w:rsidRPr="00E15326">
              <w:rPr>
                <w:rFonts w:ascii="Arial Narrow" w:hAnsi="Arial Narrow"/>
                <w:sz w:val="18"/>
                <w:szCs w:val="18"/>
              </w:rPr>
              <w:t>předškol</w:t>
            </w:r>
            <w:proofErr w:type="spellEnd"/>
            <w:r w:rsidRPr="00E15326">
              <w:rPr>
                <w:rFonts w:ascii="Arial Narrow" w:hAnsi="Arial Narrow"/>
                <w:sz w:val="18"/>
                <w:szCs w:val="18"/>
              </w:rPr>
              <w:t>. věku</w:t>
            </w:r>
          </w:p>
        </w:tc>
        <w:tc>
          <w:tcPr>
            <w:tcW w:w="933" w:type="dxa"/>
          </w:tcPr>
          <w:p w:rsidR="00E15326" w:rsidRPr="00E15326" w:rsidRDefault="00E15326" w:rsidP="008141E8">
            <w:pPr>
              <w:jc w:val="both"/>
              <w:rPr>
                <w:rFonts w:ascii="Arial Narrow" w:hAnsi="Arial Narrow"/>
                <w:sz w:val="18"/>
                <w:szCs w:val="18"/>
              </w:rPr>
            </w:pPr>
            <w:r w:rsidRPr="00E15326">
              <w:rPr>
                <w:rFonts w:ascii="Arial Narrow" w:hAnsi="Arial Narrow"/>
                <w:sz w:val="18"/>
                <w:szCs w:val="18"/>
              </w:rPr>
              <w:t>3</w:t>
            </w:r>
          </w:p>
        </w:tc>
      </w:tr>
      <w:tr w:rsidR="00E15326" w:rsidRPr="001B379B" w:rsidTr="008141E8">
        <w:trPr>
          <w:trHeight w:val="132"/>
        </w:trPr>
        <w:tc>
          <w:tcPr>
            <w:tcW w:w="815" w:type="dxa"/>
          </w:tcPr>
          <w:p w:rsidR="00E15326" w:rsidRPr="00E15326" w:rsidRDefault="00E15326" w:rsidP="008141E8">
            <w:pPr>
              <w:jc w:val="both"/>
              <w:rPr>
                <w:rFonts w:ascii="Arial Narrow" w:hAnsi="Arial Narrow"/>
                <w:sz w:val="18"/>
                <w:szCs w:val="18"/>
              </w:rPr>
            </w:pPr>
            <w:r w:rsidRPr="00E15326">
              <w:rPr>
                <w:rFonts w:ascii="Arial Narrow" w:hAnsi="Arial Narrow"/>
                <w:sz w:val="18"/>
                <w:szCs w:val="18"/>
              </w:rPr>
              <w:t>ST - 04</w:t>
            </w:r>
          </w:p>
        </w:tc>
        <w:tc>
          <w:tcPr>
            <w:tcW w:w="2680" w:type="dxa"/>
          </w:tcPr>
          <w:p w:rsidR="00E15326" w:rsidRPr="00E15326" w:rsidRDefault="00E15326" w:rsidP="008141E8">
            <w:pPr>
              <w:jc w:val="both"/>
              <w:rPr>
                <w:rFonts w:ascii="Arial Narrow" w:hAnsi="Arial Narrow"/>
                <w:sz w:val="18"/>
                <w:szCs w:val="18"/>
              </w:rPr>
            </w:pPr>
            <w:r w:rsidRPr="00E15326">
              <w:rPr>
                <w:rFonts w:ascii="Arial Narrow" w:hAnsi="Arial Narrow"/>
                <w:sz w:val="18"/>
                <w:szCs w:val="18"/>
              </w:rPr>
              <w:t xml:space="preserve">TJ Sokol Týn </w:t>
            </w:r>
            <w:proofErr w:type="gramStart"/>
            <w:r w:rsidRPr="00E15326">
              <w:rPr>
                <w:rFonts w:ascii="Arial Narrow" w:hAnsi="Arial Narrow"/>
                <w:sz w:val="18"/>
                <w:szCs w:val="18"/>
              </w:rPr>
              <w:t>n.B.</w:t>
            </w:r>
            <w:proofErr w:type="gramEnd"/>
          </w:p>
        </w:tc>
        <w:tc>
          <w:tcPr>
            <w:tcW w:w="3962" w:type="dxa"/>
          </w:tcPr>
          <w:p w:rsidR="00E15326" w:rsidRPr="00E15326" w:rsidRDefault="00E15326" w:rsidP="008141E8">
            <w:pPr>
              <w:jc w:val="both"/>
              <w:rPr>
                <w:rFonts w:ascii="Arial Narrow" w:hAnsi="Arial Narrow"/>
                <w:sz w:val="18"/>
                <w:szCs w:val="18"/>
              </w:rPr>
            </w:pPr>
            <w:r w:rsidRPr="00E15326">
              <w:rPr>
                <w:rFonts w:ascii="Arial Narrow" w:hAnsi="Arial Narrow"/>
                <w:sz w:val="18"/>
                <w:szCs w:val="18"/>
              </w:rPr>
              <w:t>Podpora celoroční sportovní činnosti</w:t>
            </w:r>
          </w:p>
        </w:tc>
        <w:tc>
          <w:tcPr>
            <w:tcW w:w="933" w:type="dxa"/>
          </w:tcPr>
          <w:p w:rsidR="00E15326" w:rsidRPr="00E15326" w:rsidRDefault="00E15326" w:rsidP="008141E8">
            <w:pPr>
              <w:jc w:val="both"/>
              <w:rPr>
                <w:rFonts w:ascii="Arial Narrow" w:hAnsi="Arial Narrow"/>
                <w:sz w:val="18"/>
                <w:szCs w:val="18"/>
              </w:rPr>
            </w:pPr>
            <w:r w:rsidRPr="00E15326">
              <w:rPr>
                <w:rFonts w:ascii="Arial Narrow" w:hAnsi="Arial Narrow"/>
                <w:sz w:val="18"/>
                <w:szCs w:val="18"/>
              </w:rPr>
              <w:t>7</w:t>
            </w:r>
          </w:p>
        </w:tc>
      </w:tr>
      <w:tr w:rsidR="00E15326" w:rsidRPr="001B379B" w:rsidTr="008141E8">
        <w:trPr>
          <w:trHeight w:val="266"/>
        </w:trPr>
        <w:tc>
          <w:tcPr>
            <w:tcW w:w="8390" w:type="dxa"/>
            <w:gridSpan w:val="4"/>
          </w:tcPr>
          <w:p w:rsidR="00E15326" w:rsidRPr="00E15326" w:rsidRDefault="00E15326" w:rsidP="008141E8">
            <w:pPr>
              <w:jc w:val="both"/>
              <w:rPr>
                <w:rFonts w:ascii="Arial Narrow" w:hAnsi="Arial Narrow"/>
                <w:b/>
                <w:sz w:val="18"/>
                <w:szCs w:val="18"/>
              </w:rPr>
            </w:pPr>
          </w:p>
          <w:p w:rsidR="00E15326" w:rsidRPr="00E15326" w:rsidRDefault="00E15326" w:rsidP="008141E8">
            <w:pPr>
              <w:jc w:val="both"/>
              <w:rPr>
                <w:rFonts w:ascii="Arial Narrow" w:hAnsi="Arial Narrow"/>
                <w:sz w:val="18"/>
                <w:szCs w:val="18"/>
              </w:rPr>
            </w:pPr>
            <w:proofErr w:type="gramStart"/>
            <w:r w:rsidRPr="00E15326">
              <w:rPr>
                <w:rFonts w:ascii="Arial Narrow" w:hAnsi="Arial Narrow"/>
                <w:b/>
                <w:sz w:val="18"/>
                <w:szCs w:val="18"/>
              </w:rPr>
              <w:t xml:space="preserve">CELKEM                                                                                                                          </w:t>
            </w:r>
            <w:r w:rsidR="008141E8">
              <w:rPr>
                <w:rFonts w:ascii="Arial Narrow" w:hAnsi="Arial Narrow"/>
                <w:b/>
                <w:sz w:val="18"/>
                <w:szCs w:val="18"/>
              </w:rPr>
              <w:t xml:space="preserve">                                             </w:t>
            </w:r>
            <w:r w:rsidRPr="00E15326">
              <w:rPr>
                <w:rFonts w:ascii="Arial Narrow" w:hAnsi="Arial Narrow"/>
                <w:b/>
                <w:sz w:val="18"/>
                <w:szCs w:val="18"/>
              </w:rPr>
              <w:t>20</w:t>
            </w:r>
            <w:proofErr w:type="gramEnd"/>
          </w:p>
        </w:tc>
      </w:tr>
      <w:tr w:rsidR="00E15326" w:rsidRPr="001B379B" w:rsidTr="008141E8">
        <w:trPr>
          <w:trHeight w:val="266"/>
        </w:trPr>
        <w:tc>
          <w:tcPr>
            <w:tcW w:w="8390" w:type="dxa"/>
            <w:gridSpan w:val="4"/>
          </w:tcPr>
          <w:p w:rsidR="00E15326" w:rsidRPr="00E15326" w:rsidRDefault="00E15326" w:rsidP="008141E8">
            <w:pPr>
              <w:jc w:val="both"/>
              <w:rPr>
                <w:rFonts w:ascii="Arial Narrow" w:hAnsi="Arial Narrow"/>
                <w:b/>
                <w:sz w:val="18"/>
                <w:szCs w:val="18"/>
              </w:rPr>
            </w:pPr>
          </w:p>
          <w:p w:rsidR="00E15326" w:rsidRPr="00E15326" w:rsidRDefault="00E15326" w:rsidP="008141E8">
            <w:pPr>
              <w:jc w:val="both"/>
              <w:rPr>
                <w:rFonts w:ascii="Arial Narrow" w:hAnsi="Arial Narrow"/>
                <w:sz w:val="18"/>
                <w:szCs w:val="18"/>
              </w:rPr>
            </w:pPr>
            <w:r w:rsidRPr="00E15326">
              <w:rPr>
                <w:rFonts w:ascii="Arial Narrow" w:hAnsi="Arial Narrow"/>
                <w:b/>
                <w:sz w:val="18"/>
                <w:szCs w:val="18"/>
              </w:rPr>
              <w:t xml:space="preserve">Oblast podpory:  </w:t>
            </w:r>
            <w:proofErr w:type="gramStart"/>
            <w:r w:rsidRPr="00E15326">
              <w:rPr>
                <w:rFonts w:ascii="Arial Narrow" w:hAnsi="Arial Narrow"/>
                <w:b/>
                <w:sz w:val="18"/>
                <w:szCs w:val="18"/>
              </w:rPr>
              <w:t>ZÁJMOVÁ  ČINNOST</w:t>
            </w:r>
            <w:proofErr w:type="gramEnd"/>
          </w:p>
        </w:tc>
      </w:tr>
      <w:tr w:rsidR="00E15326" w:rsidRPr="001B379B" w:rsidTr="008141E8">
        <w:trPr>
          <w:trHeight w:val="132"/>
        </w:trPr>
        <w:tc>
          <w:tcPr>
            <w:tcW w:w="815" w:type="dxa"/>
          </w:tcPr>
          <w:p w:rsidR="00E15326" w:rsidRPr="00E15326" w:rsidRDefault="00E15326" w:rsidP="008141E8">
            <w:pPr>
              <w:jc w:val="both"/>
              <w:rPr>
                <w:rFonts w:ascii="Arial Narrow" w:hAnsi="Arial Narrow"/>
                <w:sz w:val="18"/>
                <w:szCs w:val="18"/>
              </w:rPr>
            </w:pPr>
            <w:r w:rsidRPr="00E15326">
              <w:rPr>
                <w:rFonts w:ascii="Arial Narrow" w:hAnsi="Arial Narrow"/>
                <w:sz w:val="18"/>
                <w:szCs w:val="18"/>
              </w:rPr>
              <w:t>Z - 01</w:t>
            </w:r>
          </w:p>
        </w:tc>
        <w:tc>
          <w:tcPr>
            <w:tcW w:w="2680" w:type="dxa"/>
          </w:tcPr>
          <w:p w:rsidR="00E15326" w:rsidRPr="00E15326" w:rsidRDefault="00E15326" w:rsidP="008141E8">
            <w:pPr>
              <w:jc w:val="both"/>
              <w:rPr>
                <w:rFonts w:ascii="Arial Narrow" w:hAnsi="Arial Narrow"/>
                <w:sz w:val="18"/>
                <w:szCs w:val="18"/>
              </w:rPr>
            </w:pPr>
            <w:r w:rsidRPr="00E15326">
              <w:rPr>
                <w:rFonts w:ascii="Arial Narrow" w:hAnsi="Arial Narrow"/>
                <w:sz w:val="18"/>
                <w:szCs w:val="18"/>
              </w:rPr>
              <w:t>MS Podhradí</w:t>
            </w:r>
          </w:p>
        </w:tc>
        <w:tc>
          <w:tcPr>
            <w:tcW w:w="3962" w:type="dxa"/>
          </w:tcPr>
          <w:p w:rsidR="00E15326" w:rsidRPr="00E15326" w:rsidRDefault="00E15326" w:rsidP="008141E8">
            <w:pPr>
              <w:jc w:val="both"/>
              <w:rPr>
                <w:rFonts w:ascii="Arial Narrow" w:hAnsi="Arial Narrow"/>
                <w:sz w:val="18"/>
                <w:szCs w:val="18"/>
              </w:rPr>
            </w:pPr>
            <w:r w:rsidRPr="00E15326">
              <w:rPr>
                <w:rFonts w:ascii="Arial Narrow" w:hAnsi="Arial Narrow"/>
                <w:sz w:val="18"/>
                <w:szCs w:val="18"/>
              </w:rPr>
              <w:t>Kroužek mladých přátel přírody</w:t>
            </w:r>
          </w:p>
        </w:tc>
        <w:tc>
          <w:tcPr>
            <w:tcW w:w="933" w:type="dxa"/>
          </w:tcPr>
          <w:p w:rsidR="00E15326" w:rsidRPr="00E15326" w:rsidRDefault="00E15326" w:rsidP="008141E8">
            <w:pPr>
              <w:jc w:val="both"/>
              <w:rPr>
                <w:rFonts w:ascii="Arial Narrow" w:hAnsi="Arial Narrow"/>
                <w:sz w:val="18"/>
                <w:szCs w:val="18"/>
              </w:rPr>
            </w:pPr>
            <w:r w:rsidRPr="00E15326">
              <w:rPr>
                <w:rFonts w:ascii="Arial Narrow" w:hAnsi="Arial Narrow"/>
                <w:sz w:val="18"/>
                <w:szCs w:val="18"/>
              </w:rPr>
              <w:t>3</w:t>
            </w:r>
          </w:p>
        </w:tc>
      </w:tr>
      <w:tr w:rsidR="00E15326" w:rsidRPr="001B379B" w:rsidTr="008141E8">
        <w:trPr>
          <w:trHeight w:val="266"/>
        </w:trPr>
        <w:tc>
          <w:tcPr>
            <w:tcW w:w="8390" w:type="dxa"/>
            <w:gridSpan w:val="4"/>
          </w:tcPr>
          <w:p w:rsidR="00E15326" w:rsidRPr="00E15326" w:rsidRDefault="00E15326" w:rsidP="008141E8">
            <w:pPr>
              <w:jc w:val="both"/>
              <w:rPr>
                <w:rFonts w:ascii="Arial Narrow" w:hAnsi="Arial Narrow"/>
                <w:b/>
                <w:sz w:val="18"/>
                <w:szCs w:val="18"/>
              </w:rPr>
            </w:pPr>
          </w:p>
          <w:p w:rsidR="00E15326" w:rsidRPr="00E15326" w:rsidRDefault="00E15326" w:rsidP="008141E8">
            <w:pPr>
              <w:jc w:val="both"/>
              <w:rPr>
                <w:rFonts w:ascii="Arial Narrow" w:hAnsi="Arial Narrow"/>
                <w:sz w:val="18"/>
                <w:szCs w:val="18"/>
              </w:rPr>
            </w:pPr>
            <w:proofErr w:type="gramStart"/>
            <w:r w:rsidRPr="00E15326">
              <w:rPr>
                <w:rFonts w:ascii="Arial Narrow" w:hAnsi="Arial Narrow"/>
                <w:b/>
                <w:sz w:val="18"/>
                <w:szCs w:val="18"/>
              </w:rPr>
              <w:t xml:space="preserve">CELKEM                                                                                                                          </w:t>
            </w:r>
            <w:r w:rsidR="008141E8">
              <w:rPr>
                <w:rFonts w:ascii="Arial Narrow" w:hAnsi="Arial Narrow"/>
                <w:b/>
                <w:sz w:val="18"/>
                <w:szCs w:val="18"/>
              </w:rPr>
              <w:t xml:space="preserve">                                             </w:t>
            </w:r>
            <w:r w:rsidRPr="00E15326">
              <w:rPr>
                <w:rFonts w:ascii="Arial Narrow" w:hAnsi="Arial Narrow"/>
                <w:b/>
                <w:sz w:val="18"/>
                <w:szCs w:val="18"/>
              </w:rPr>
              <w:t>3</w:t>
            </w:r>
            <w:proofErr w:type="gramEnd"/>
          </w:p>
        </w:tc>
      </w:tr>
      <w:tr w:rsidR="00E15326" w:rsidRPr="001B379B" w:rsidTr="008141E8">
        <w:trPr>
          <w:trHeight w:val="266"/>
        </w:trPr>
        <w:tc>
          <w:tcPr>
            <w:tcW w:w="8390" w:type="dxa"/>
            <w:gridSpan w:val="4"/>
          </w:tcPr>
          <w:p w:rsidR="00E15326" w:rsidRPr="00E15326" w:rsidRDefault="00E15326" w:rsidP="008141E8">
            <w:pPr>
              <w:jc w:val="both"/>
              <w:rPr>
                <w:rFonts w:ascii="Arial Narrow" w:hAnsi="Arial Narrow"/>
                <w:b/>
                <w:sz w:val="18"/>
                <w:szCs w:val="18"/>
              </w:rPr>
            </w:pPr>
          </w:p>
          <w:p w:rsidR="00E15326" w:rsidRPr="00E15326" w:rsidRDefault="00E15326" w:rsidP="008141E8">
            <w:pPr>
              <w:jc w:val="both"/>
              <w:rPr>
                <w:rFonts w:ascii="Arial Narrow" w:hAnsi="Arial Narrow"/>
                <w:sz w:val="18"/>
                <w:szCs w:val="18"/>
              </w:rPr>
            </w:pPr>
            <w:r w:rsidRPr="00E15326">
              <w:rPr>
                <w:rFonts w:ascii="Arial Narrow" w:hAnsi="Arial Narrow"/>
                <w:b/>
                <w:sz w:val="18"/>
                <w:szCs w:val="18"/>
              </w:rPr>
              <w:t>Oblast podpory:  SOCIÁLNÍ OBLAST</w:t>
            </w:r>
          </w:p>
        </w:tc>
      </w:tr>
      <w:tr w:rsidR="00E15326" w:rsidRPr="001B379B" w:rsidTr="008141E8">
        <w:trPr>
          <w:trHeight w:val="132"/>
        </w:trPr>
        <w:tc>
          <w:tcPr>
            <w:tcW w:w="815" w:type="dxa"/>
          </w:tcPr>
          <w:p w:rsidR="00E15326" w:rsidRPr="00E15326" w:rsidRDefault="00E15326" w:rsidP="008141E8">
            <w:pPr>
              <w:jc w:val="both"/>
              <w:rPr>
                <w:rFonts w:ascii="Arial Narrow" w:hAnsi="Arial Narrow"/>
                <w:sz w:val="18"/>
                <w:szCs w:val="18"/>
              </w:rPr>
            </w:pPr>
            <w:r w:rsidRPr="00E15326">
              <w:rPr>
                <w:rFonts w:ascii="Arial Narrow" w:hAnsi="Arial Narrow"/>
                <w:sz w:val="18"/>
                <w:szCs w:val="18"/>
              </w:rPr>
              <w:t>S - 01</w:t>
            </w:r>
          </w:p>
        </w:tc>
        <w:tc>
          <w:tcPr>
            <w:tcW w:w="2680" w:type="dxa"/>
          </w:tcPr>
          <w:p w:rsidR="00E15326" w:rsidRPr="00E15326" w:rsidRDefault="00E15326" w:rsidP="008141E8">
            <w:pPr>
              <w:jc w:val="both"/>
              <w:rPr>
                <w:rFonts w:ascii="Arial Narrow" w:hAnsi="Arial Narrow"/>
                <w:sz w:val="18"/>
                <w:szCs w:val="18"/>
              </w:rPr>
            </w:pPr>
            <w:r w:rsidRPr="00E15326">
              <w:rPr>
                <w:rFonts w:ascii="Arial Narrow" w:hAnsi="Arial Narrow"/>
                <w:sz w:val="18"/>
                <w:szCs w:val="18"/>
              </w:rPr>
              <w:t>L. Holá</w:t>
            </w:r>
          </w:p>
        </w:tc>
        <w:tc>
          <w:tcPr>
            <w:tcW w:w="3962" w:type="dxa"/>
          </w:tcPr>
          <w:p w:rsidR="00E15326" w:rsidRPr="00E15326" w:rsidRDefault="00E15326" w:rsidP="008141E8">
            <w:pPr>
              <w:jc w:val="both"/>
              <w:rPr>
                <w:rFonts w:ascii="Arial Narrow" w:hAnsi="Arial Narrow"/>
                <w:sz w:val="18"/>
                <w:szCs w:val="18"/>
              </w:rPr>
            </w:pPr>
            <w:r w:rsidRPr="00E15326">
              <w:rPr>
                <w:rFonts w:ascii="Arial Narrow" w:hAnsi="Arial Narrow"/>
                <w:sz w:val="18"/>
                <w:szCs w:val="18"/>
              </w:rPr>
              <w:t>Zájezd – Rožnov pod Radhoštěm</w:t>
            </w:r>
          </w:p>
        </w:tc>
        <w:tc>
          <w:tcPr>
            <w:tcW w:w="933" w:type="dxa"/>
          </w:tcPr>
          <w:p w:rsidR="00E15326" w:rsidRPr="00E15326" w:rsidRDefault="00E15326" w:rsidP="008141E8">
            <w:pPr>
              <w:jc w:val="both"/>
              <w:rPr>
                <w:rFonts w:ascii="Arial Narrow" w:hAnsi="Arial Narrow"/>
                <w:sz w:val="18"/>
                <w:szCs w:val="18"/>
              </w:rPr>
            </w:pPr>
            <w:r w:rsidRPr="00E15326">
              <w:rPr>
                <w:rFonts w:ascii="Arial Narrow" w:hAnsi="Arial Narrow"/>
                <w:sz w:val="18"/>
                <w:szCs w:val="18"/>
              </w:rPr>
              <w:t>2,5</w:t>
            </w:r>
          </w:p>
        </w:tc>
      </w:tr>
      <w:tr w:rsidR="00E15326" w:rsidRPr="001B379B" w:rsidTr="008141E8">
        <w:trPr>
          <w:trHeight w:val="23"/>
        </w:trPr>
        <w:tc>
          <w:tcPr>
            <w:tcW w:w="8390" w:type="dxa"/>
            <w:gridSpan w:val="4"/>
          </w:tcPr>
          <w:p w:rsidR="00E15326" w:rsidRPr="00E15326" w:rsidRDefault="00E15326" w:rsidP="008141E8">
            <w:pPr>
              <w:jc w:val="both"/>
              <w:rPr>
                <w:rFonts w:ascii="Arial Narrow" w:hAnsi="Arial Narrow"/>
                <w:b/>
                <w:sz w:val="18"/>
                <w:szCs w:val="18"/>
              </w:rPr>
            </w:pPr>
          </w:p>
          <w:p w:rsidR="00E15326" w:rsidRPr="00E15326" w:rsidRDefault="00E15326" w:rsidP="008141E8">
            <w:pPr>
              <w:jc w:val="both"/>
              <w:rPr>
                <w:rFonts w:ascii="Arial Narrow" w:hAnsi="Arial Narrow"/>
                <w:sz w:val="18"/>
                <w:szCs w:val="18"/>
              </w:rPr>
            </w:pPr>
            <w:proofErr w:type="gramStart"/>
            <w:r w:rsidRPr="00E15326">
              <w:rPr>
                <w:rFonts w:ascii="Arial Narrow" w:hAnsi="Arial Narrow"/>
                <w:b/>
                <w:sz w:val="18"/>
                <w:szCs w:val="18"/>
              </w:rPr>
              <w:t xml:space="preserve">CELKEM                                                                                                                          </w:t>
            </w:r>
            <w:r w:rsidR="008141E8">
              <w:rPr>
                <w:rFonts w:ascii="Arial Narrow" w:hAnsi="Arial Narrow"/>
                <w:b/>
                <w:sz w:val="18"/>
                <w:szCs w:val="18"/>
              </w:rPr>
              <w:t xml:space="preserve">                                             </w:t>
            </w:r>
            <w:r w:rsidRPr="00E15326">
              <w:rPr>
                <w:rFonts w:ascii="Arial Narrow" w:hAnsi="Arial Narrow"/>
                <w:b/>
                <w:sz w:val="18"/>
                <w:szCs w:val="18"/>
              </w:rPr>
              <w:t>2,5</w:t>
            </w:r>
            <w:proofErr w:type="gramEnd"/>
          </w:p>
        </w:tc>
      </w:tr>
    </w:tbl>
    <w:p w:rsidR="00E15326" w:rsidRDefault="00E15326" w:rsidP="00E15326">
      <w:pPr>
        <w:jc w:val="both"/>
        <w:rPr>
          <w:rFonts w:ascii="Arial Narrow" w:hAnsi="Arial Narrow"/>
          <w:sz w:val="28"/>
          <w:szCs w:val="28"/>
        </w:rPr>
      </w:pPr>
    </w:p>
    <w:p w:rsidR="00E52692" w:rsidRDefault="00E52692" w:rsidP="00E15326">
      <w:pPr>
        <w:jc w:val="both"/>
        <w:rPr>
          <w:rFonts w:ascii="Arial Narrow" w:hAnsi="Arial Narrow"/>
          <w:sz w:val="28"/>
          <w:szCs w:val="28"/>
        </w:rPr>
      </w:pPr>
    </w:p>
    <w:p w:rsidR="008141E8" w:rsidRPr="008141E8" w:rsidRDefault="008141E8" w:rsidP="008141E8">
      <w:pPr>
        <w:rPr>
          <w:lang w:eastAsia="cs-CZ"/>
        </w:rPr>
      </w:pPr>
    </w:p>
    <w:p w:rsidR="00295241" w:rsidRDefault="00295241" w:rsidP="00295241">
      <w:pPr>
        <w:pStyle w:val="Nadpis1"/>
        <w:spacing w:after="0"/>
        <w:jc w:val="center"/>
        <w:rPr>
          <w:rFonts w:ascii="Times New Roman" w:hAnsi="Times New Roman" w:cs="Times New Roman"/>
          <w:i/>
          <w:iCs/>
          <w:color w:val="FF0000"/>
          <w:sz w:val="28"/>
          <w:szCs w:val="28"/>
          <w:u w:val="single"/>
        </w:rPr>
      </w:pPr>
      <w:r>
        <w:rPr>
          <w:rFonts w:ascii="Times New Roman" w:hAnsi="Times New Roman" w:cs="Times New Roman"/>
          <w:i/>
          <w:iCs/>
          <w:color w:val="FF0000"/>
          <w:sz w:val="28"/>
          <w:szCs w:val="28"/>
          <w:u w:val="single"/>
        </w:rPr>
        <w:lastRenderedPageBreak/>
        <w:t>Kalendářní plán společenských, kulturních a sportovních akcí</w:t>
      </w:r>
    </w:p>
    <w:p w:rsidR="00295241" w:rsidRPr="00CE1AAF" w:rsidRDefault="00295241" w:rsidP="00295241">
      <w:pPr>
        <w:pStyle w:val="Nadpis1"/>
        <w:spacing w:after="0"/>
        <w:jc w:val="center"/>
        <w:rPr>
          <w:rFonts w:ascii="Times New Roman" w:hAnsi="Times New Roman" w:cs="Times New Roman"/>
          <w:b w:val="0"/>
          <w:bCs w:val="0"/>
          <w:color w:val="FF0000"/>
          <w:sz w:val="28"/>
          <w:szCs w:val="28"/>
          <w:u w:val="single"/>
        </w:rPr>
        <w:sectPr w:rsidR="00295241" w:rsidRPr="00CE1AAF" w:rsidSect="008141E8">
          <w:type w:val="continuous"/>
          <w:pgSz w:w="11906" w:h="16838"/>
          <w:pgMar w:top="719" w:right="1133" w:bottom="1134" w:left="1417" w:header="708" w:footer="708" w:gutter="0"/>
          <w:cols w:space="708"/>
          <w:docGrid w:linePitch="360"/>
        </w:sectPr>
      </w:pPr>
      <w:r w:rsidRPr="00422277">
        <w:rPr>
          <w:rFonts w:ascii="Times New Roman" w:hAnsi="Times New Roman" w:cs="Times New Roman"/>
          <w:i/>
          <w:iCs/>
          <w:color w:val="FF0000"/>
          <w:sz w:val="28"/>
          <w:szCs w:val="28"/>
          <w:u w:val="single"/>
        </w:rPr>
        <w:t>na 2. pololetí r. 201</w:t>
      </w:r>
      <w:r w:rsidR="008141E8">
        <w:rPr>
          <w:rFonts w:ascii="Times New Roman" w:hAnsi="Times New Roman" w:cs="Times New Roman"/>
          <w:i/>
          <w:iCs/>
          <w:color w:val="FF0000"/>
          <w:sz w:val="28"/>
          <w:szCs w:val="28"/>
          <w:u w:val="single"/>
        </w:rPr>
        <w:t>3</w:t>
      </w:r>
    </w:p>
    <w:p w:rsidR="00295241" w:rsidRDefault="00295241" w:rsidP="00295241">
      <w:pPr>
        <w:rPr>
          <w:b/>
          <w:bCs/>
          <w:i/>
          <w:iCs/>
          <w:sz w:val="22"/>
          <w:szCs w:val="22"/>
          <w:u w:val="single"/>
        </w:rPr>
      </w:pPr>
    </w:p>
    <w:p w:rsidR="00295241" w:rsidRDefault="00295241" w:rsidP="00295241">
      <w:pPr>
        <w:rPr>
          <w:b/>
          <w:bCs/>
          <w:i/>
          <w:iCs/>
          <w:sz w:val="22"/>
          <w:szCs w:val="22"/>
          <w:u w:val="single"/>
        </w:rPr>
      </w:pPr>
    </w:p>
    <w:p w:rsidR="00295241" w:rsidRDefault="00295241" w:rsidP="00295241">
      <w:pPr>
        <w:rPr>
          <w:b/>
          <w:bCs/>
          <w:i/>
          <w:iCs/>
          <w:sz w:val="22"/>
          <w:szCs w:val="22"/>
          <w:u w:val="single"/>
        </w:rPr>
      </w:pPr>
    </w:p>
    <w:p w:rsidR="00295241" w:rsidRDefault="00295241" w:rsidP="00295241">
      <w:pPr>
        <w:rPr>
          <w:b/>
          <w:bCs/>
          <w:i/>
          <w:iCs/>
          <w:sz w:val="22"/>
          <w:szCs w:val="22"/>
          <w:u w:val="single"/>
        </w:rPr>
        <w:sectPr w:rsidR="00295241" w:rsidSect="001B1785">
          <w:type w:val="continuous"/>
          <w:pgSz w:w="11906" w:h="16838"/>
          <w:pgMar w:top="719" w:right="1133" w:bottom="540" w:left="1134" w:header="708" w:footer="708" w:gutter="0"/>
          <w:cols w:num="2" w:space="708" w:equalWidth="0">
            <w:col w:w="4465" w:space="708"/>
            <w:col w:w="4466"/>
          </w:cols>
          <w:docGrid w:linePitch="360"/>
        </w:sectPr>
      </w:pPr>
    </w:p>
    <w:p w:rsidR="00295241" w:rsidRPr="0077060C" w:rsidRDefault="00295241" w:rsidP="00295241">
      <w:pPr>
        <w:rPr>
          <w:b/>
          <w:bCs/>
          <w:i/>
          <w:iCs/>
          <w:color w:val="C00000"/>
          <w:sz w:val="22"/>
          <w:szCs w:val="22"/>
          <w:u w:val="single"/>
        </w:rPr>
      </w:pPr>
      <w:r w:rsidRPr="0077060C">
        <w:rPr>
          <w:b/>
          <w:bCs/>
          <w:i/>
          <w:iCs/>
          <w:color w:val="C00000"/>
          <w:sz w:val="22"/>
          <w:szCs w:val="22"/>
          <w:u w:val="single"/>
        </w:rPr>
        <w:lastRenderedPageBreak/>
        <w:t xml:space="preserve">Červenec </w:t>
      </w:r>
    </w:p>
    <w:p w:rsidR="0077060C" w:rsidRDefault="0077060C" w:rsidP="008141E8">
      <w:pPr>
        <w:tabs>
          <w:tab w:val="left" w:pos="1276"/>
        </w:tabs>
        <w:rPr>
          <w:bCs/>
          <w:i/>
          <w:iCs/>
          <w:sz w:val="22"/>
          <w:szCs w:val="22"/>
        </w:rPr>
      </w:pPr>
      <w:r>
        <w:rPr>
          <w:b/>
          <w:bCs/>
          <w:i/>
          <w:iCs/>
          <w:sz w:val="22"/>
          <w:szCs w:val="22"/>
        </w:rPr>
        <w:t>05.</w:t>
      </w:r>
      <w:r w:rsidR="008141E8">
        <w:rPr>
          <w:b/>
          <w:bCs/>
          <w:i/>
          <w:iCs/>
          <w:sz w:val="22"/>
          <w:szCs w:val="22"/>
        </w:rPr>
        <w:t xml:space="preserve"> –</w:t>
      </w:r>
      <w:proofErr w:type="gramStart"/>
      <w:r w:rsidR="008141E8">
        <w:rPr>
          <w:b/>
          <w:bCs/>
          <w:i/>
          <w:iCs/>
          <w:sz w:val="22"/>
          <w:szCs w:val="22"/>
        </w:rPr>
        <w:t>07.07.2013</w:t>
      </w:r>
      <w:proofErr w:type="gramEnd"/>
      <w:r>
        <w:rPr>
          <w:b/>
          <w:bCs/>
          <w:i/>
          <w:iCs/>
          <w:sz w:val="22"/>
          <w:szCs w:val="22"/>
        </w:rPr>
        <w:t xml:space="preserve">      </w:t>
      </w:r>
      <w:r w:rsidR="008141E8">
        <w:rPr>
          <w:bCs/>
          <w:i/>
          <w:iCs/>
          <w:sz w:val="22"/>
          <w:szCs w:val="22"/>
        </w:rPr>
        <w:t xml:space="preserve">Helfštýnská pouť – program </w:t>
      </w:r>
      <w:r>
        <w:rPr>
          <w:bCs/>
          <w:i/>
          <w:iCs/>
          <w:sz w:val="22"/>
          <w:szCs w:val="22"/>
        </w:rPr>
        <w:t xml:space="preserve">           </w:t>
      </w:r>
    </w:p>
    <w:p w:rsidR="008141E8" w:rsidRPr="008141E8" w:rsidRDefault="0077060C" w:rsidP="008141E8">
      <w:pPr>
        <w:tabs>
          <w:tab w:val="left" w:pos="1276"/>
        </w:tabs>
        <w:rPr>
          <w:bCs/>
          <w:i/>
          <w:iCs/>
          <w:sz w:val="22"/>
          <w:szCs w:val="22"/>
        </w:rPr>
      </w:pPr>
      <w:r>
        <w:rPr>
          <w:bCs/>
          <w:i/>
          <w:iCs/>
          <w:sz w:val="22"/>
          <w:szCs w:val="22"/>
        </w:rPr>
        <w:t xml:space="preserve">                                </w:t>
      </w:r>
      <w:r w:rsidR="008141E8">
        <w:rPr>
          <w:bCs/>
          <w:i/>
          <w:iCs/>
          <w:sz w:val="22"/>
          <w:szCs w:val="22"/>
        </w:rPr>
        <w:t>plný řemesel s</w:t>
      </w:r>
      <w:r>
        <w:rPr>
          <w:bCs/>
          <w:i/>
          <w:iCs/>
          <w:sz w:val="22"/>
          <w:szCs w:val="22"/>
        </w:rPr>
        <w:t> </w:t>
      </w:r>
      <w:proofErr w:type="spellStart"/>
      <w:r>
        <w:rPr>
          <w:bCs/>
          <w:i/>
          <w:iCs/>
          <w:sz w:val="22"/>
          <w:szCs w:val="22"/>
        </w:rPr>
        <w:t>historic</w:t>
      </w:r>
      <w:proofErr w:type="spellEnd"/>
      <w:r>
        <w:rPr>
          <w:bCs/>
          <w:i/>
          <w:iCs/>
          <w:sz w:val="22"/>
          <w:szCs w:val="22"/>
        </w:rPr>
        <w:t>.</w:t>
      </w:r>
      <w:r w:rsidR="008141E8">
        <w:rPr>
          <w:bCs/>
          <w:i/>
          <w:iCs/>
          <w:sz w:val="22"/>
          <w:szCs w:val="22"/>
        </w:rPr>
        <w:t xml:space="preserve"> tržištěm</w:t>
      </w:r>
    </w:p>
    <w:p w:rsidR="00295241" w:rsidRPr="00503461" w:rsidRDefault="008141E8" w:rsidP="008141E8">
      <w:pPr>
        <w:tabs>
          <w:tab w:val="left" w:pos="1276"/>
        </w:tabs>
        <w:rPr>
          <w:bCs/>
          <w:i/>
          <w:iCs/>
          <w:sz w:val="22"/>
          <w:szCs w:val="22"/>
        </w:rPr>
      </w:pPr>
      <w:proofErr w:type="gramStart"/>
      <w:r>
        <w:rPr>
          <w:b/>
          <w:bCs/>
          <w:i/>
          <w:iCs/>
          <w:sz w:val="22"/>
          <w:szCs w:val="22"/>
        </w:rPr>
        <w:t>20</w:t>
      </w:r>
      <w:r w:rsidR="00295241">
        <w:rPr>
          <w:b/>
          <w:bCs/>
          <w:i/>
          <w:iCs/>
          <w:sz w:val="22"/>
          <w:szCs w:val="22"/>
        </w:rPr>
        <w:t>.</w:t>
      </w:r>
      <w:r w:rsidR="0077060C">
        <w:rPr>
          <w:b/>
          <w:bCs/>
          <w:i/>
          <w:iCs/>
          <w:sz w:val="22"/>
          <w:szCs w:val="22"/>
        </w:rPr>
        <w:t>0</w:t>
      </w:r>
      <w:r w:rsidR="00295241">
        <w:rPr>
          <w:b/>
          <w:bCs/>
          <w:i/>
          <w:iCs/>
          <w:sz w:val="22"/>
          <w:szCs w:val="22"/>
        </w:rPr>
        <w:t>7.201</w:t>
      </w:r>
      <w:r>
        <w:rPr>
          <w:b/>
          <w:bCs/>
          <w:i/>
          <w:iCs/>
          <w:sz w:val="22"/>
          <w:szCs w:val="22"/>
        </w:rPr>
        <w:t>3</w:t>
      </w:r>
      <w:proofErr w:type="gramEnd"/>
      <w:r w:rsidR="00295241">
        <w:rPr>
          <w:b/>
          <w:bCs/>
          <w:i/>
          <w:iCs/>
          <w:sz w:val="22"/>
          <w:szCs w:val="22"/>
        </w:rPr>
        <w:tab/>
        <w:t xml:space="preserve">      </w:t>
      </w:r>
      <w:r w:rsidR="0077060C">
        <w:rPr>
          <w:b/>
          <w:bCs/>
          <w:i/>
          <w:iCs/>
          <w:sz w:val="22"/>
          <w:szCs w:val="22"/>
        </w:rPr>
        <w:t xml:space="preserve">  </w:t>
      </w:r>
      <w:r w:rsidR="00295241">
        <w:rPr>
          <w:bCs/>
          <w:i/>
          <w:iCs/>
          <w:sz w:val="22"/>
          <w:szCs w:val="22"/>
        </w:rPr>
        <w:t>2</w:t>
      </w:r>
      <w:r>
        <w:rPr>
          <w:bCs/>
          <w:i/>
          <w:iCs/>
          <w:sz w:val="22"/>
          <w:szCs w:val="22"/>
        </w:rPr>
        <w:t>1</w:t>
      </w:r>
      <w:r w:rsidR="00295241">
        <w:rPr>
          <w:bCs/>
          <w:i/>
          <w:iCs/>
          <w:sz w:val="22"/>
          <w:szCs w:val="22"/>
        </w:rPr>
        <w:t>. Hradní bál</w:t>
      </w:r>
      <w:r>
        <w:rPr>
          <w:bCs/>
          <w:i/>
          <w:iCs/>
          <w:sz w:val="22"/>
          <w:szCs w:val="22"/>
        </w:rPr>
        <w:t xml:space="preserve"> </w:t>
      </w:r>
    </w:p>
    <w:p w:rsidR="00295241" w:rsidRDefault="00295241" w:rsidP="00295241">
      <w:pPr>
        <w:rPr>
          <w:b/>
          <w:i/>
          <w:iCs/>
          <w:sz w:val="22"/>
          <w:szCs w:val="22"/>
          <w:u w:val="single"/>
        </w:rPr>
      </w:pPr>
    </w:p>
    <w:p w:rsidR="0077060C" w:rsidRPr="0077060C" w:rsidRDefault="0077060C" w:rsidP="0077060C">
      <w:pPr>
        <w:rPr>
          <w:b/>
          <w:i/>
          <w:iCs/>
          <w:color w:val="C00000"/>
          <w:sz w:val="22"/>
          <w:szCs w:val="22"/>
          <w:u w:val="single"/>
        </w:rPr>
      </w:pPr>
      <w:r w:rsidRPr="0077060C">
        <w:rPr>
          <w:b/>
          <w:i/>
          <w:iCs/>
          <w:color w:val="C00000"/>
          <w:sz w:val="22"/>
          <w:szCs w:val="22"/>
          <w:u w:val="single"/>
        </w:rPr>
        <w:t>Srpen</w:t>
      </w:r>
    </w:p>
    <w:p w:rsidR="0077060C" w:rsidRDefault="0077060C" w:rsidP="0077060C">
      <w:pPr>
        <w:tabs>
          <w:tab w:val="left" w:pos="1276"/>
        </w:tabs>
        <w:rPr>
          <w:i/>
          <w:iCs/>
          <w:sz w:val="22"/>
          <w:szCs w:val="22"/>
        </w:rPr>
      </w:pPr>
      <w:proofErr w:type="gramStart"/>
      <w:r>
        <w:rPr>
          <w:b/>
          <w:i/>
          <w:iCs/>
          <w:sz w:val="22"/>
          <w:szCs w:val="22"/>
        </w:rPr>
        <w:t>03.08.2013</w:t>
      </w:r>
      <w:proofErr w:type="gramEnd"/>
      <w:r>
        <w:rPr>
          <w:b/>
          <w:i/>
          <w:iCs/>
          <w:sz w:val="22"/>
          <w:szCs w:val="22"/>
        </w:rPr>
        <w:tab/>
      </w:r>
      <w:r>
        <w:rPr>
          <w:b/>
          <w:i/>
          <w:iCs/>
          <w:sz w:val="22"/>
          <w:szCs w:val="22"/>
        </w:rPr>
        <w:tab/>
        <w:t xml:space="preserve">      </w:t>
      </w:r>
      <w:r>
        <w:rPr>
          <w:i/>
          <w:iCs/>
          <w:sz w:val="22"/>
          <w:szCs w:val="22"/>
        </w:rPr>
        <w:t xml:space="preserve">Hradní letní kino – promítání </w:t>
      </w:r>
    </w:p>
    <w:p w:rsidR="0077060C" w:rsidRPr="0077060C" w:rsidRDefault="0077060C" w:rsidP="0077060C">
      <w:pPr>
        <w:tabs>
          <w:tab w:val="left" w:pos="1276"/>
        </w:tabs>
        <w:rPr>
          <w:i/>
          <w:iCs/>
          <w:sz w:val="22"/>
          <w:szCs w:val="22"/>
        </w:rPr>
      </w:pPr>
      <w:r>
        <w:rPr>
          <w:i/>
          <w:iCs/>
          <w:sz w:val="22"/>
          <w:szCs w:val="22"/>
        </w:rPr>
        <w:t xml:space="preserve">                                na II. nádvoří</w:t>
      </w:r>
    </w:p>
    <w:p w:rsidR="0077060C" w:rsidRDefault="0077060C" w:rsidP="0077060C">
      <w:pPr>
        <w:tabs>
          <w:tab w:val="left" w:pos="1276"/>
        </w:tabs>
        <w:rPr>
          <w:b/>
          <w:i/>
          <w:iCs/>
          <w:sz w:val="22"/>
          <w:szCs w:val="22"/>
        </w:rPr>
      </w:pPr>
      <w:r>
        <w:rPr>
          <w:b/>
          <w:i/>
          <w:iCs/>
          <w:sz w:val="22"/>
          <w:szCs w:val="22"/>
        </w:rPr>
        <w:t xml:space="preserve">17. – </w:t>
      </w:r>
      <w:proofErr w:type="gramStart"/>
      <w:r>
        <w:rPr>
          <w:b/>
          <w:i/>
          <w:iCs/>
          <w:sz w:val="22"/>
          <w:szCs w:val="22"/>
        </w:rPr>
        <w:t>24.08.2013</w:t>
      </w:r>
      <w:proofErr w:type="gramEnd"/>
      <w:r>
        <w:rPr>
          <w:b/>
          <w:i/>
          <w:iCs/>
          <w:sz w:val="22"/>
          <w:szCs w:val="22"/>
        </w:rPr>
        <w:t xml:space="preserve">     </w:t>
      </w:r>
      <w:r w:rsidRPr="00E00290">
        <w:rPr>
          <w:i/>
          <w:iCs/>
          <w:sz w:val="22"/>
          <w:szCs w:val="22"/>
        </w:rPr>
        <w:t>Kovářské fórum</w:t>
      </w:r>
    </w:p>
    <w:p w:rsidR="0077060C" w:rsidRPr="00887BEE" w:rsidRDefault="0077060C" w:rsidP="0077060C">
      <w:pPr>
        <w:tabs>
          <w:tab w:val="left" w:pos="1276"/>
        </w:tabs>
        <w:rPr>
          <w:bCs/>
          <w:i/>
          <w:iCs/>
          <w:sz w:val="22"/>
          <w:szCs w:val="22"/>
        </w:rPr>
      </w:pPr>
      <w:proofErr w:type="gramStart"/>
      <w:r>
        <w:rPr>
          <w:b/>
          <w:i/>
          <w:iCs/>
          <w:sz w:val="22"/>
          <w:szCs w:val="22"/>
        </w:rPr>
        <w:t>23</w:t>
      </w:r>
      <w:r w:rsidRPr="00887BEE">
        <w:rPr>
          <w:b/>
          <w:i/>
          <w:iCs/>
          <w:sz w:val="22"/>
          <w:szCs w:val="22"/>
        </w:rPr>
        <w:t>.</w:t>
      </w:r>
      <w:r>
        <w:rPr>
          <w:b/>
          <w:i/>
          <w:iCs/>
          <w:sz w:val="22"/>
          <w:szCs w:val="22"/>
        </w:rPr>
        <w:t>0</w:t>
      </w:r>
      <w:r w:rsidRPr="00887BEE">
        <w:rPr>
          <w:b/>
          <w:i/>
          <w:iCs/>
          <w:sz w:val="22"/>
          <w:szCs w:val="22"/>
        </w:rPr>
        <w:t>8.201</w:t>
      </w:r>
      <w:r>
        <w:rPr>
          <w:b/>
          <w:i/>
          <w:iCs/>
          <w:sz w:val="22"/>
          <w:szCs w:val="22"/>
        </w:rPr>
        <w:t>3</w:t>
      </w:r>
      <w:proofErr w:type="gramEnd"/>
      <w:r>
        <w:rPr>
          <w:i/>
          <w:iCs/>
          <w:sz w:val="22"/>
          <w:szCs w:val="22"/>
        </w:rPr>
        <w:tab/>
      </w:r>
      <w:r>
        <w:rPr>
          <w:i/>
          <w:iCs/>
          <w:sz w:val="22"/>
          <w:szCs w:val="22"/>
        </w:rPr>
        <w:tab/>
        <w:t xml:space="preserve">      Srpnová noc – letní zábava</w:t>
      </w:r>
    </w:p>
    <w:p w:rsidR="0077060C" w:rsidRDefault="0077060C" w:rsidP="0077060C">
      <w:pPr>
        <w:rPr>
          <w:bCs/>
          <w:i/>
          <w:iCs/>
          <w:sz w:val="22"/>
          <w:szCs w:val="22"/>
        </w:rPr>
      </w:pPr>
      <w:r w:rsidRPr="00503461">
        <w:rPr>
          <w:b/>
          <w:bCs/>
          <w:i/>
          <w:iCs/>
          <w:sz w:val="22"/>
          <w:szCs w:val="22"/>
        </w:rPr>
        <w:t>2</w:t>
      </w:r>
      <w:r>
        <w:rPr>
          <w:b/>
          <w:bCs/>
          <w:i/>
          <w:iCs/>
          <w:sz w:val="22"/>
          <w:szCs w:val="22"/>
        </w:rPr>
        <w:t>4</w:t>
      </w:r>
      <w:r w:rsidRPr="00503461">
        <w:rPr>
          <w:b/>
          <w:bCs/>
          <w:i/>
          <w:iCs/>
          <w:sz w:val="22"/>
          <w:szCs w:val="22"/>
        </w:rPr>
        <w:t xml:space="preserve">. a </w:t>
      </w:r>
      <w:proofErr w:type="gramStart"/>
      <w:r w:rsidRPr="00503461">
        <w:rPr>
          <w:b/>
          <w:bCs/>
          <w:i/>
          <w:iCs/>
          <w:sz w:val="22"/>
          <w:szCs w:val="22"/>
        </w:rPr>
        <w:t>2</w:t>
      </w:r>
      <w:r>
        <w:rPr>
          <w:b/>
          <w:bCs/>
          <w:i/>
          <w:iCs/>
          <w:sz w:val="22"/>
          <w:szCs w:val="22"/>
        </w:rPr>
        <w:t>5</w:t>
      </w:r>
      <w:r w:rsidRPr="00503461">
        <w:rPr>
          <w:b/>
          <w:bCs/>
          <w:i/>
          <w:iCs/>
          <w:sz w:val="22"/>
          <w:szCs w:val="22"/>
        </w:rPr>
        <w:t>.</w:t>
      </w:r>
      <w:r>
        <w:rPr>
          <w:b/>
          <w:bCs/>
          <w:i/>
          <w:iCs/>
          <w:sz w:val="22"/>
          <w:szCs w:val="22"/>
        </w:rPr>
        <w:t>08</w:t>
      </w:r>
      <w:r w:rsidRPr="00503461">
        <w:rPr>
          <w:b/>
          <w:bCs/>
          <w:i/>
          <w:iCs/>
          <w:sz w:val="22"/>
          <w:szCs w:val="22"/>
        </w:rPr>
        <w:t>.201</w:t>
      </w:r>
      <w:r>
        <w:rPr>
          <w:b/>
          <w:bCs/>
          <w:i/>
          <w:iCs/>
          <w:sz w:val="22"/>
          <w:szCs w:val="22"/>
        </w:rPr>
        <w:t>3</w:t>
      </w:r>
      <w:proofErr w:type="gramEnd"/>
      <w:r>
        <w:rPr>
          <w:b/>
          <w:bCs/>
          <w:i/>
          <w:iCs/>
          <w:sz w:val="22"/>
          <w:szCs w:val="22"/>
        </w:rPr>
        <w:t xml:space="preserve">     </w:t>
      </w:r>
      <w:r>
        <w:rPr>
          <w:bCs/>
          <w:i/>
          <w:iCs/>
          <w:sz w:val="22"/>
          <w:szCs w:val="22"/>
        </w:rPr>
        <w:t xml:space="preserve">Mezinárodní setkání  </w:t>
      </w:r>
    </w:p>
    <w:p w:rsidR="0077060C" w:rsidRPr="00503461" w:rsidRDefault="0077060C" w:rsidP="0077060C">
      <w:pPr>
        <w:rPr>
          <w:bCs/>
          <w:i/>
          <w:iCs/>
          <w:sz w:val="22"/>
          <w:szCs w:val="22"/>
        </w:rPr>
      </w:pPr>
      <w:r>
        <w:rPr>
          <w:bCs/>
          <w:i/>
          <w:iCs/>
          <w:sz w:val="22"/>
          <w:szCs w:val="22"/>
        </w:rPr>
        <w:t xml:space="preserve">                                uměleckých kovářů </w:t>
      </w:r>
      <w:proofErr w:type="spellStart"/>
      <w:r>
        <w:rPr>
          <w:bCs/>
          <w:i/>
          <w:iCs/>
          <w:sz w:val="22"/>
          <w:szCs w:val="22"/>
        </w:rPr>
        <w:t>Hefaiston</w:t>
      </w:r>
      <w:proofErr w:type="spellEnd"/>
    </w:p>
    <w:p w:rsidR="0077060C" w:rsidRDefault="0077060C" w:rsidP="00295241">
      <w:pPr>
        <w:rPr>
          <w:b/>
          <w:bCs/>
          <w:i/>
          <w:iCs/>
          <w:sz w:val="22"/>
          <w:szCs w:val="22"/>
          <w:u w:val="single"/>
        </w:rPr>
      </w:pPr>
    </w:p>
    <w:p w:rsidR="00295241" w:rsidRPr="0077060C" w:rsidRDefault="00295241" w:rsidP="00295241">
      <w:pPr>
        <w:rPr>
          <w:b/>
          <w:bCs/>
          <w:i/>
          <w:iCs/>
          <w:color w:val="C00000"/>
          <w:sz w:val="22"/>
          <w:szCs w:val="22"/>
          <w:u w:val="single"/>
        </w:rPr>
      </w:pPr>
      <w:r w:rsidRPr="0077060C">
        <w:rPr>
          <w:b/>
          <w:bCs/>
          <w:i/>
          <w:iCs/>
          <w:color w:val="C00000"/>
          <w:sz w:val="22"/>
          <w:szCs w:val="22"/>
          <w:u w:val="single"/>
        </w:rPr>
        <w:t>Září</w:t>
      </w:r>
    </w:p>
    <w:p w:rsidR="00295241" w:rsidRDefault="0077060C" w:rsidP="00295241">
      <w:pPr>
        <w:rPr>
          <w:bCs/>
          <w:i/>
          <w:iCs/>
          <w:sz w:val="22"/>
          <w:szCs w:val="22"/>
        </w:rPr>
      </w:pPr>
      <w:proofErr w:type="gramStart"/>
      <w:r>
        <w:rPr>
          <w:b/>
          <w:bCs/>
          <w:i/>
          <w:iCs/>
          <w:sz w:val="22"/>
          <w:szCs w:val="22"/>
        </w:rPr>
        <w:t>07</w:t>
      </w:r>
      <w:r w:rsidR="00295241">
        <w:rPr>
          <w:b/>
          <w:bCs/>
          <w:i/>
          <w:iCs/>
          <w:sz w:val="22"/>
          <w:szCs w:val="22"/>
        </w:rPr>
        <w:t>.</w:t>
      </w:r>
      <w:r>
        <w:rPr>
          <w:b/>
          <w:bCs/>
          <w:i/>
          <w:iCs/>
          <w:sz w:val="22"/>
          <w:szCs w:val="22"/>
        </w:rPr>
        <w:t>0</w:t>
      </w:r>
      <w:r w:rsidR="00295241">
        <w:rPr>
          <w:b/>
          <w:bCs/>
          <w:i/>
          <w:iCs/>
          <w:sz w:val="22"/>
          <w:szCs w:val="22"/>
        </w:rPr>
        <w:t>9.201</w:t>
      </w:r>
      <w:r>
        <w:rPr>
          <w:b/>
          <w:bCs/>
          <w:i/>
          <w:iCs/>
          <w:sz w:val="22"/>
          <w:szCs w:val="22"/>
        </w:rPr>
        <w:t>3</w:t>
      </w:r>
      <w:proofErr w:type="gramEnd"/>
      <w:r w:rsidR="00295241">
        <w:rPr>
          <w:b/>
          <w:bCs/>
          <w:i/>
          <w:iCs/>
          <w:sz w:val="22"/>
          <w:szCs w:val="22"/>
        </w:rPr>
        <w:tab/>
        <w:t xml:space="preserve">   </w:t>
      </w:r>
      <w:r>
        <w:rPr>
          <w:b/>
          <w:bCs/>
          <w:i/>
          <w:iCs/>
          <w:sz w:val="22"/>
          <w:szCs w:val="22"/>
        </w:rPr>
        <w:t xml:space="preserve">   </w:t>
      </w:r>
      <w:r w:rsidR="00295241" w:rsidRPr="00E00290">
        <w:rPr>
          <w:bCs/>
          <w:i/>
          <w:iCs/>
          <w:sz w:val="22"/>
          <w:szCs w:val="22"/>
        </w:rPr>
        <w:t xml:space="preserve">Hradní kejkle </w:t>
      </w:r>
      <w:r w:rsidR="00295241">
        <w:rPr>
          <w:bCs/>
          <w:i/>
          <w:iCs/>
          <w:sz w:val="22"/>
          <w:szCs w:val="22"/>
        </w:rPr>
        <w:t>–</w:t>
      </w:r>
      <w:r w:rsidR="00295241" w:rsidRPr="00E00290">
        <w:rPr>
          <w:bCs/>
          <w:i/>
          <w:iCs/>
          <w:sz w:val="22"/>
          <w:szCs w:val="22"/>
        </w:rPr>
        <w:t xml:space="preserve"> přehlídka</w:t>
      </w:r>
      <w:r w:rsidR="00295241">
        <w:rPr>
          <w:bCs/>
          <w:i/>
          <w:iCs/>
          <w:sz w:val="22"/>
          <w:szCs w:val="22"/>
        </w:rPr>
        <w:t xml:space="preserve"> </w:t>
      </w:r>
    </w:p>
    <w:p w:rsidR="00295241" w:rsidRDefault="0077060C" w:rsidP="00295241">
      <w:pPr>
        <w:rPr>
          <w:bCs/>
          <w:i/>
          <w:iCs/>
          <w:sz w:val="22"/>
          <w:szCs w:val="22"/>
        </w:rPr>
      </w:pPr>
      <w:r>
        <w:rPr>
          <w:bCs/>
          <w:i/>
          <w:iCs/>
          <w:sz w:val="22"/>
          <w:szCs w:val="22"/>
        </w:rPr>
        <w:t xml:space="preserve">                                </w:t>
      </w:r>
      <w:r w:rsidR="00295241">
        <w:rPr>
          <w:bCs/>
          <w:i/>
          <w:iCs/>
          <w:sz w:val="22"/>
          <w:szCs w:val="22"/>
        </w:rPr>
        <w:t xml:space="preserve">žonglérů, kejklířů a artistů </w:t>
      </w:r>
    </w:p>
    <w:p w:rsidR="00295241" w:rsidRPr="0077060C" w:rsidRDefault="00295241" w:rsidP="00295241">
      <w:pPr>
        <w:rPr>
          <w:b/>
          <w:bCs/>
          <w:i/>
          <w:iCs/>
          <w:sz w:val="22"/>
          <w:szCs w:val="22"/>
        </w:rPr>
      </w:pPr>
      <w:r>
        <w:rPr>
          <w:b/>
          <w:bCs/>
          <w:i/>
          <w:iCs/>
          <w:sz w:val="22"/>
          <w:szCs w:val="22"/>
        </w:rPr>
        <w:t>1</w:t>
      </w:r>
      <w:r w:rsidR="0077060C">
        <w:rPr>
          <w:b/>
          <w:bCs/>
          <w:i/>
          <w:iCs/>
          <w:sz w:val="22"/>
          <w:szCs w:val="22"/>
        </w:rPr>
        <w:t>3</w:t>
      </w:r>
      <w:r w:rsidRPr="005430CB">
        <w:rPr>
          <w:b/>
          <w:bCs/>
          <w:i/>
          <w:iCs/>
          <w:sz w:val="22"/>
          <w:szCs w:val="22"/>
        </w:rPr>
        <w:t>.-</w:t>
      </w:r>
      <w:proofErr w:type="gramStart"/>
      <w:r>
        <w:rPr>
          <w:b/>
          <w:bCs/>
          <w:i/>
          <w:iCs/>
          <w:sz w:val="22"/>
          <w:szCs w:val="22"/>
        </w:rPr>
        <w:t>1</w:t>
      </w:r>
      <w:r w:rsidR="0077060C">
        <w:rPr>
          <w:b/>
          <w:bCs/>
          <w:i/>
          <w:iCs/>
          <w:sz w:val="22"/>
          <w:szCs w:val="22"/>
        </w:rPr>
        <w:t>5</w:t>
      </w:r>
      <w:r w:rsidRPr="005430CB">
        <w:rPr>
          <w:b/>
          <w:bCs/>
          <w:i/>
          <w:iCs/>
          <w:sz w:val="22"/>
          <w:szCs w:val="22"/>
        </w:rPr>
        <w:t>.</w:t>
      </w:r>
      <w:r w:rsidR="0077060C">
        <w:rPr>
          <w:b/>
          <w:bCs/>
          <w:i/>
          <w:iCs/>
          <w:sz w:val="22"/>
          <w:szCs w:val="22"/>
        </w:rPr>
        <w:t>0</w:t>
      </w:r>
      <w:r w:rsidRPr="005430CB">
        <w:rPr>
          <w:b/>
          <w:bCs/>
          <w:i/>
          <w:iCs/>
          <w:sz w:val="22"/>
          <w:szCs w:val="22"/>
        </w:rPr>
        <w:t>9.201</w:t>
      </w:r>
      <w:r w:rsidR="0077060C">
        <w:rPr>
          <w:b/>
          <w:bCs/>
          <w:i/>
          <w:iCs/>
          <w:sz w:val="22"/>
          <w:szCs w:val="22"/>
        </w:rPr>
        <w:t>3</w:t>
      </w:r>
      <w:proofErr w:type="gramEnd"/>
      <w:r>
        <w:rPr>
          <w:b/>
          <w:bCs/>
          <w:i/>
          <w:iCs/>
          <w:sz w:val="22"/>
          <w:szCs w:val="22"/>
        </w:rPr>
        <w:t xml:space="preserve"> </w:t>
      </w:r>
      <w:r>
        <w:rPr>
          <w:b/>
          <w:bCs/>
          <w:i/>
          <w:iCs/>
          <w:sz w:val="22"/>
          <w:szCs w:val="22"/>
        </w:rPr>
        <w:tab/>
        <w:t xml:space="preserve">   </w:t>
      </w:r>
      <w:r w:rsidR="0077060C">
        <w:rPr>
          <w:b/>
          <w:bCs/>
          <w:i/>
          <w:iCs/>
          <w:sz w:val="22"/>
          <w:szCs w:val="22"/>
        </w:rPr>
        <w:t xml:space="preserve">   </w:t>
      </w:r>
      <w:r w:rsidRPr="005430CB">
        <w:rPr>
          <w:i/>
          <w:iCs/>
          <w:sz w:val="22"/>
          <w:szCs w:val="22"/>
        </w:rPr>
        <w:t>Týnské Hody – Hodová zábava</w:t>
      </w:r>
    </w:p>
    <w:p w:rsidR="00295241" w:rsidRPr="005430CB" w:rsidRDefault="00295241" w:rsidP="00295241">
      <w:pPr>
        <w:rPr>
          <w:i/>
          <w:iCs/>
          <w:sz w:val="22"/>
          <w:szCs w:val="22"/>
        </w:rPr>
      </w:pPr>
      <w:proofErr w:type="gramStart"/>
      <w:r w:rsidRPr="00887BEE">
        <w:rPr>
          <w:b/>
          <w:i/>
          <w:iCs/>
          <w:sz w:val="22"/>
          <w:szCs w:val="22"/>
        </w:rPr>
        <w:t>28.</w:t>
      </w:r>
      <w:r w:rsidR="0077060C">
        <w:rPr>
          <w:b/>
          <w:i/>
          <w:iCs/>
          <w:sz w:val="22"/>
          <w:szCs w:val="22"/>
        </w:rPr>
        <w:t>0</w:t>
      </w:r>
      <w:r w:rsidRPr="00887BEE">
        <w:rPr>
          <w:b/>
          <w:i/>
          <w:iCs/>
          <w:sz w:val="22"/>
          <w:szCs w:val="22"/>
        </w:rPr>
        <w:t>9.201</w:t>
      </w:r>
      <w:r w:rsidR="0077060C">
        <w:rPr>
          <w:b/>
          <w:i/>
          <w:iCs/>
          <w:sz w:val="22"/>
          <w:szCs w:val="22"/>
        </w:rPr>
        <w:t>3</w:t>
      </w:r>
      <w:proofErr w:type="gramEnd"/>
      <w:r>
        <w:rPr>
          <w:i/>
          <w:iCs/>
          <w:sz w:val="22"/>
          <w:szCs w:val="22"/>
        </w:rPr>
        <w:t xml:space="preserve"> </w:t>
      </w:r>
      <w:r>
        <w:rPr>
          <w:i/>
          <w:iCs/>
          <w:sz w:val="22"/>
          <w:szCs w:val="22"/>
        </w:rPr>
        <w:tab/>
        <w:t xml:space="preserve">   </w:t>
      </w:r>
      <w:r w:rsidR="0077060C">
        <w:rPr>
          <w:i/>
          <w:iCs/>
          <w:sz w:val="22"/>
          <w:szCs w:val="22"/>
        </w:rPr>
        <w:t xml:space="preserve">   </w:t>
      </w:r>
      <w:r>
        <w:rPr>
          <w:i/>
          <w:iCs/>
          <w:sz w:val="22"/>
          <w:szCs w:val="22"/>
        </w:rPr>
        <w:t xml:space="preserve">Drakiáda </w:t>
      </w:r>
    </w:p>
    <w:p w:rsidR="0077060C" w:rsidRPr="00EC6AC0" w:rsidRDefault="0077060C" w:rsidP="0077060C">
      <w:pPr>
        <w:rPr>
          <w:b/>
          <w:bCs/>
          <w:i/>
          <w:iCs/>
          <w:color w:val="C00000"/>
          <w:sz w:val="22"/>
          <w:szCs w:val="22"/>
          <w:u w:val="single"/>
        </w:rPr>
      </w:pPr>
      <w:r w:rsidRPr="00EC6AC0">
        <w:rPr>
          <w:b/>
          <w:bCs/>
          <w:i/>
          <w:iCs/>
          <w:color w:val="C00000"/>
          <w:sz w:val="22"/>
          <w:szCs w:val="22"/>
          <w:u w:val="single"/>
        </w:rPr>
        <w:lastRenderedPageBreak/>
        <w:t>Říjen</w:t>
      </w:r>
    </w:p>
    <w:p w:rsidR="0077060C" w:rsidRDefault="0077060C" w:rsidP="0077060C">
      <w:pPr>
        <w:rPr>
          <w:bCs/>
          <w:i/>
          <w:iCs/>
          <w:sz w:val="22"/>
          <w:szCs w:val="22"/>
        </w:rPr>
      </w:pPr>
      <w:proofErr w:type="gramStart"/>
      <w:r>
        <w:rPr>
          <w:b/>
          <w:bCs/>
          <w:i/>
          <w:iCs/>
          <w:sz w:val="22"/>
          <w:szCs w:val="22"/>
        </w:rPr>
        <w:t>05.10.2013</w:t>
      </w:r>
      <w:proofErr w:type="gramEnd"/>
      <w:r>
        <w:rPr>
          <w:b/>
          <w:bCs/>
          <w:i/>
          <w:iCs/>
          <w:sz w:val="22"/>
          <w:szCs w:val="22"/>
        </w:rPr>
        <w:tab/>
      </w:r>
      <w:r>
        <w:rPr>
          <w:bCs/>
          <w:i/>
          <w:iCs/>
          <w:sz w:val="22"/>
          <w:szCs w:val="22"/>
        </w:rPr>
        <w:t xml:space="preserve">Komentované noční prohlídky </w:t>
      </w:r>
    </w:p>
    <w:p w:rsidR="0077060C" w:rsidRPr="00E00290" w:rsidRDefault="00EC6AC0" w:rsidP="0077060C">
      <w:pPr>
        <w:rPr>
          <w:bCs/>
          <w:i/>
          <w:iCs/>
          <w:sz w:val="22"/>
          <w:szCs w:val="22"/>
        </w:rPr>
      </w:pPr>
      <w:r>
        <w:rPr>
          <w:bCs/>
          <w:i/>
          <w:iCs/>
          <w:sz w:val="22"/>
          <w:szCs w:val="22"/>
        </w:rPr>
        <w:t xml:space="preserve">                          </w:t>
      </w:r>
      <w:r w:rsidR="0077060C">
        <w:rPr>
          <w:bCs/>
          <w:i/>
          <w:iCs/>
          <w:sz w:val="22"/>
          <w:szCs w:val="22"/>
        </w:rPr>
        <w:t xml:space="preserve">hradu </w:t>
      </w:r>
      <w:proofErr w:type="spellStart"/>
      <w:r w:rsidR="0077060C">
        <w:rPr>
          <w:bCs/>
          <w:i/>
          <w:iCs/>
          <w:sz w:val="22"/>
          <w:szCs w:val="22"/>
        </w:rPr>
        <w:t>Helfštýn</w:t>
      </w:r>
      <w:proofErr w:type="spellEnd"/>
    </w:p>
    <w:p w:rsidR="0077060C" w:rsidRDefault="0077060C" w:rsidP="0077060C">
      <w:pPr>
        <w:rPr>
          <w:bCs/>
          <w:i/>
          <w:iCs/>
          <w:sz w:val="22"/>
          <w:szCs w:val="22"/>
        </w:rPr>
      </w:pPr>
      <w:proofErr w:type="gramStart"/>
      <w:r w:rsidRPr="0077060C">
        <w:rPr>
          <w:b/>
          <w:bCs/>
          <w:i/>
          <w:iCs/>
          <w:sz w:val="22"/>
          <w:szCs w:val="22"/>
        </w:rPr>
        <w:t>12.10.2013</w:t>
      </w:r>
      <w:proofErr w:type="gramEnd"/>
      <w:r w:rsidR="00EC6AC0">
        <w:rPr>
          <w:bCs/>
          <w:i/>
          <w:iCs/>
          <w:sz w:val="22"/>
          <w:szCs w:val="22"/>
        </w:rPr>
        <w:t xml:space="preserve">        </w:t>
      </w:r>
      <w:r w:rsidRPr="00887BEE">
        <w:rPr>
          <w:bCs/>
          <w:i/>
          <w:iCs/>
          <w:sz w:val="22"/>
          <w:szCs w:val="22"/>
        </w:rPr>
        <w:t>Pochod Moravskými vinohrady</w:t>
      </w:r>
    </w:p>
    <w:p w:rsidR="0077060C" w:rsidRDefault="0077060C" w:rsidP="0077060C">
      <w:pPr>
        <w:rPr>
          <w:bCs/>
          <w:i/>
          <w:iCs/>
          <w:sz w:val="22"/>
          <w:szCs w:val="22"/>
        </w:rPr>
      </w:pPr>
      <w:proofErr w:type="gramStart"/>
      <w:r w:rsidRPr="0077060C">
        <w:rPr>
          <w:b/>
          <w:bCs/>
          <w:i/>
          <w:iCs/>
          <w:sz w:val="22"/>
          <w:szCs w:val="22"/>
        </w:rPr>
        <w:t>18.10.2013</w:t>
      </w:r>
      <w:proofErr w:type="gramEnd"/>
      <w:r w:rsidR="00EC6AC0">
        <w:rPr>
          <w:b/>
          <w:bCs/>
          <w:i/>
          <w:iCs/>
          <w:sz w:val="22"/>
          <w:szCs w:val="22"/>
        </w:rPr>
        <w:tab/>
      </w:r>
      <w:proofErr w:type="spellStart"/>
      <w:r w:rsidRPr="0077060C">
        <w:rPr>
          <w:bCs/>
          <w:i/>
          <w:iCs/>
          <w:sz w:val="22"/>
          <w:szCs w:val="22"/>
        </w:rPr>
        <w:t>Jablíčkování</w:t>
      </w:r>
      <w:proofErr w:type="spellEnd"/>
      <w:r w:rsidRPr="0077060C">
        <w:rPr>
          <w:bCs/>
          <w:i/>
          <w:iCs/>
          <w:sz w:val="22"/>
          <w:szCs w:val="22"/>
        </w:rPr>
        <w:t xml:space="preserve"> s</w:t>
      </w:r>
      <w:r>
        <w:rPr>
          <w:bCs/>
          <w:i/>
          <w:iCs/>
          <w:sz w:val="22"/>
          <w:szCs w:val="22"/>
        </w:rPr>
        <w:t> </w:t>
      </w:r>
      <w:r w:rsidRPr="0077060C">
        <w:rPr>
          <w:bCs/>
          <w:i/>
          <w:iCs/>
          <w:sz w:val="22"/>
          <w:szCs w:val="22"/>
        </w:rPr>
        <w:t>posezením</w:t>
      </w:r>
      <w:r>
        <w:rPr>
          <w:bCs/>
          <w:i/>
          <w:iCs/>
          <w:sz w:val="22"/>
          <w:szCs w:val="22"/>
        </w:rPr>
        <w:t xml:space="preserve"> u </w:t>
      </w:r>
    </w:p>
    <w:p w:rsidR="0077060C" w:rsidRPr="0077060C" w:rsidRDefault="00EC6AC0" w:rsidP="0077060C">
      <w:pPr>
        <w:rPr>
          <w:b/>
          <w:bCs/>
          <w:i/>
          <w:iCs/>
          <w:sz w:val="22"/>
          <w:szCs w:val="22"/>
        </w:rPr>
      </w:pPr>
      <w:r>
        <w:rPr>
          <w:bCs/>
          <w:i/>
          <w:iCs/>
          <w:sz w:val="22"/>
          <w:szCs w:val="22"/>
        </w:rPr>
        <w:t xml:space="preserve">                          </w:t>
      </w:r>
      <w:r w:rsidR="0077060C">
        <w:rPr>
          <w:bCs/>
          <w:i/>
          <w:iCs/>
          <w:sz w:val="22"/>
          <w:szCs w:val="22"/>
        </w:rPr>
        <w:t>cimbálu</w:t>
      </w:r>
    </w:p>
    <w:p w:rsidR="0077060C" w:rsidRPr="00503461" w:rsidRDefault="0077060C" w:rsidP="0077060C">
      <w:pPr>
        <w:rPr>
          <w:b/>
          <w:bCs/>
          <w:i/>
          <w:iCs/>
          <w:sz w:val="22"/>
          <w:szCs w:val="22"/>
          <w:u w:val="single"/>
        </w:rPr>
      </w:pPr>
      <w:proofErr w:type="gramStart"/>
      <w:r w:rsidRPr="005430CB">
        <w:rPr>
          <w:b/>
          <w:bCs/>
          <w:i/>
          <w:iCs/>
          <w:sz w:val="22"/>
          <w:szCs w:val="22"/>
        </w:rPr>
        <w:t>2</w:t>
      </w:r>
      <w:r>
        <w:rPr>
          <w:b/>
          <w:bCs/>
          <w:i/>
          <w:iCs/>
          <w:sz w:val="22"/>
          <w:szCs w:val="22"/>
        </w:rPr>
        <w:t>5</w:t>
      </w:r>
      <w:r w:rsidRPr="005430CB">
        <w:rPr>
          <w:b/>
          <w:bCs/>
          <w:i/>
          <w:iCs/>
          <w:sz w:val="22"/>
          <w:szCs w:val="22"/>
        </w:rPr>
        <w:t>.10.201</w:t>
      </w:r>
      <w:r>
        <w:rPr>
          <w:b/>
          <w:bCs/>
          <w:i/>
          <w:iCs/>
          <w:sz w:val="22"/>
          <w:szCs w:val="22"/>
        </w:rPr>
        <w:t>3</w:t>
      </w:r>
      <w:proofErr w:type="gramEnd"/>
      <w:r w:rsidR="00EC6AC0">
        <w:rPr>
          <w:b/>
          <w:bCs/>
          <w:i/>
          <w:iCs/>
          <w:sz w:val="22"/>
          <w:szCs w:val="22"/>
        </w:rPr>
        <w:tab/>
      </w:r>
      <w:r w:rsidRPr="005430CB">
        <w:rPr>
          <w:i/>
          <w:iCs/>
          <w:sz w:val="22"/>
          <w:szCs w:val="22"/>
        </w:rPr>
        <w:t>Lampionový průvod</w:t>
      </w:r>
    </w:p>
    <w:p w:rsidR="00295241" w:rsidRDefault="00295241" w:rsidP="00295241">
      <w:pPr>
        <w:rPr>
          <w:b/>
          <w:bCs/>
          <w:i/>
          <w:iCs/>
          <w:sz w:val="22"/>
          <w:szCs w:val="22"/>
          <w:u w:val="single"/>
        </w:rPr>
      </w:pPr>
    </w:p>
    <w:p w:rsidR="00295241" w:rsidRPr="00EC6AC0" w:rsidRDefault="00295241" w:rsidP="00295241">
      <w:pPr>
        <w:rPr>
          <w:bCs/>
          <w:i/>
          <w:iCs/>
          <w:color w:val="C00000"/>
          <w:sz w:val="22"/>
          <w:szCs w:val="22"/>
        </w:rPr>
      </w:pPr>
      <w:r w:rsidRPr="00EC6AC0">
        <w:rPr>
          <w:b/>
          <w:bCs/>
          <w:i/>
          <w:iCs/>
          <w:color w:val="C00000"/>
          <w:sz w:val="22"/>
          <w:szCs w:val="22"/>
          <w:u w:val="single"/>
        </w:rPr>
        <w:t>Listopad</w:t>
      </w:r>
    </w:p>
    <w:p w:rsidR="00295241" w:rsidRDefault="00295241" w:rsidP="00295241">
      <w:pPr>
        <w:rPr>
          <w:i/>
          <w:iCs/>
          <w:sz w:val="22"/>
          <w:szCs w:val="22"/>
        </w:rPr>
      </w:pPr>
      <w:proofErr w:type="gramStart"/>
      <w:r>
        <w:rPr>
          <w:b/>
          <w:bCs/>
          <w:i/>
          <w:iCs/>
          <w:sz w:val="22"/>
          <w:szCs w:val="22"/>
        </w:rPr>
        <w:t>16</w:t>
      </w:r>
      <w:r w:rsidRPr="005430CB">
        <w:rPr>
          <w:b/>
          <w:bCs/>
          <w:i/>
          <w:iCs/>
          <w:sz w:val="22"/>
          <w:szCs w:val="22"/>
        </w:rPr>
        <w:t>.11.201</w:t>
      </w:r>
      <w:r w:rsidR="00EC6AC0">
        <w:rPr>
          <w:b/>
          <w:bCs/>
          <w:i/>
          <w:iCs/>
          <w:sz w:val="22"/>
          <w:szCs w:val="22"/>
        </w:rPr>
        <w:t>3</w:t>
      </w:r>
      <w:proofErr w:type="gramEnd"/>
      <w:r w:rsidR="00EC6AC0">
        <w:rPr>
          <w:i/>
          <w:iCs/>
          <w:sz w:val="22"/>
          <w:szCs w:val="22"/>
        </w:rPr>
        <w:tab/>
        <w:t>Vítání občánků</w:t>
      </w:r>
    </w:p>
    <w:p w:rsidR="00EC6AC0" w:rsidRDefault="00EC6AC0" w:rsidP="00295241">
      <w:pPr>
        <w:rPr>
          <w:i/>
          <w:iCs/>
          <w:sz w:val="22"/>
          <w:szCs w:val="22"/>
        </w:rPr>
      </w:pPr>
      <w:proofErr w:type="gramStart"/>
      <w:r w:rsidRPr="00EC6AC0">
        <w:rPr>
          <w:b/>
          <w:i/>
          <w:iCs/>
          <w:sz w:val="22"/>
          <w:szCs w:val="22"/>
        </w:rPr>
        <w:t>22.11.2013</w:t>
      </w:r>
      <w:proofErr w:type="gramEnd"/>
      <w:r>
        <w:rPr>
          <w:i/>
          <w:iCs/>
          <w:sz w:val="22"/>
          <w:szCs w:val="22"/>
        </w:rPr>
        <w:t xml:space="preserve"> </w:t>
      </w:r>
      <w:r>
        <w:rPr>
          <w:i/>
          <w:iCs/>
          <w:sz w:val="22"/>
          <w:szCs w:val="22"/>
        </w:rPr>
        <w:tab/>
        <w:t>Country bál</w:t>
      </w:r>
    </w:p>
    <w:p w:rsidR="00295241" w:rsidRPr="005430CB" w:rsidRDefault="00EC6AC0" w:rsidP="00295241">
      <w:pPr>
        <w:rPr>
          <w:i/>
          <w:iCs/>
          <w:sz w:val="22"/>
          <w:szCs w:val="22"/>
        </w:rPr>
      </w:pPr>
      <w:proofErr w:type="gramStart"/>
      <w:r>
        <w:rPr>
          <w:b/>
          <w:i/>
          <w:iCs/>
          <w:sz w:val="22"/>
          <w:szCs w:val="22"/>
        </w:rPr>
        <w:t>29</w:t>
      </w:r>
      <w:r w:rsidR="00295241" w:rsidRPr="00887BEE">
        <w:rPr>
          <w:b/>
          <w:i/>
          <w:iCs/>
          <w:sz w:val="22"/>
          <w:szCs w:val="22"/>
        </w:rPr>
        <w:t>.11.201</w:t>
      </w:r>
      <w:r>
        <w:rPr>
          <w:b/>
          <w:i/>
          <w:iCs/>
          <w:sz w:val="22"/>
          <w:szCs w:val="22"/>
        </w:rPr>
        <w:t>3</w:t>
      </w:r>
      <w:proofErr w:type="gramEnd"/>
      <w:r>
        <w:rPr>
          <w:i/>
          <w:iCs/>
          <w:sz w:val="22"/>
          <w:szCs w:val="22"/>
        </w:rPr>
        <w:t xml:space="preserve">        </w:t>
      </w:r>
      <w:r w:rsidR="00295241">
        <w:rPr>
          <w:i/>
          <w:iCs/>
          <w:sz w:val="22"/>
          <w:szCs w:val="22"/>
        </w:rPr>
        <w:t>Rozsvěcení vánočního stromu</w:t>
      </w:r>
      <w:r w:rsidR="00295241" w:rsidRPr="005430CB">
        <w:rPr>
          <w:i/>
          <w:iCs/>
          <w:sz w:val="22"/>
          <w:szCs w:val="22"/>
        </w:rPr>
        <w:t xml:space="preserve"> </w:t>
      </w:r>
    </w:p>
    <w:p w:rsidR="00295241" w:rsidRDefault="00295241" w:rsidP="00295241">
      <w:pPr>
        <w:rPr>
          <w:b/>
          <w:bCs/>
          <w:i/>
          <w:iCs/>
          <w:sz w:val="22"/>
          <w:szCs w:val="22"/>
          <w:u w:val="single"/>
        </w:rPr>
      </w:pPr>
    </w:p>
    <w:p w:rsidR="0077060C" w:rsidRDefault="0077060C" w:rsidP="00295241">
      <w:pPr>
        <w:rPr>
          <w:b/>
          <w:i/>
          <w:iCs/>
          <w:sz w:val="22"/>
          <w:szCs w:val="22"/>
          <w:u w:val="single"/>
        </w:rPr>
      </w:pPr>
    </w:p>
    <w:p w:rsidR="00295241" w:rsidRPr="00EC6AC0" w:rsidRDefault="00295241" w:rsidP="00295241">
      <w:pPr>
        <w:rPr>
          <w:i/>
          <w:iCs/>
          <w:color w:val="C00000"/>
          <w:sz w:val="22"/>
          <w:szCs w:val="22"/>
        </w:rPr>
      </w:pPr>
      <w:r w:rsidRPr="00EC6AC0">
        <w:rPr>
          <w:b/>
          <w:bCs/>
          <w:i/>
          <w:iCs/>
          <w:color w:val="C00000"/>
          <w:sz w:val="22"/>
          <w:szCs w:val="22"/>
          <w:u w:val="single"/>
        </w:rPr>
        <w:t>Prosinec</w:t>
      </w:r>
    </w:p>
    <w:p w:rsidR="00295241" w:rsidRDefault="00EC6AC0" w:rsidP="00295241">
      <w:pPr>
        <w:rPr>
          <w:i/>
          <w:iCs/>
          <w:sz w:val="22"/>
          <w:szCs w:val="22"/>
        </w:rPr>
      </w:pPr>
      <w:proofErr w:type="gramStart"/>
      <w:r>
        <w:rPr>
          <w:b/>
          <w:i/>
          <w:iCs/>
          <w:sz w:val="22"/>
          <w:szCs w:val="22"/>
        </w:rPr>
        <w:t>20</w:t>
      </w:r>
      <w:r w:rsidR="00295241" w:rsidRPr="00BF7BF1">
        <w:rPr>
          <w:b/>
          <w:i/>
          <w:iCs/>
          <w:sz w:val="22"/>
          <w:szCs w:val="22"/>
        </w:rPr>
        <w:t>.12.201</w:t>
      </w:r>
      <w:r>
        <w:rPr>
          <w:b/>
          <w:i/>
          <w:iCs/>
          <w:sz w:val="22"/>
          <w:szCs w:val="22"/>
        </w:rPr>
        <w:t>3</w:t>
      </w:r>
      <w:proofErr w:type="gramEnd"/>
      <w:r w:rsidR="00295241">
        <w:rPr>
          <w:i/>
          <w:iCs/>
          <w:sz w:val="22"/>
          <w:szCs w:val="22"/>
        </w:rPr>
        <w:t xml:space="preserve">           Vánoční zvonění - jarmark</w:t>
      </w:r>
    </w:p>
    <w:p w:rsidR="00295241" w:rsidRDefault="00295241" w:rsidP="00295241">
      <w:pPr>
        <w:rPr>
          <w:i/>
          <w:iCs/>
          <w:sz w:val="22"/>
          <w:szCs w:val="22"/>
        </w:rPr>
        <w:sectPr w:rsidR="00295241" w:rsidSect="0077060C">
          <w:type w:val="continuous"/>
          <w:pgSz w:w="11906" w:h="16838"/>
          <w:pgMar w:top="719" w:right="991" w:bottom="540" w:left="993" w:header="708" w:footer="708" w:gutter="0"/>
          <w:cols w:num="2" w:space="708"/>
          <w:docGrid w:linePitch="360"/>
        </w:sectPr>
      </w:pPr>
      <w:r w:rsidRPr="005430CB">
        <w:rPr>
          <w:b/>
          <w:bCs/>
          <w:i/>
          <w:iCs/>
          <w:sz w:val="22"/>
          <w:szCs w:val="22"/>
        </w:rPr>
        <w:t>31.12.</w:t>
      </w:r>
      <w:proofErr w:type="gramStart"/>
      <w:r w:rsidRPr="005430CB">
        <w:rPr>
          <w:b/>
          <w:bCs/>
          <w:i/>
          <w:iCs/>
          <w:sz w:val="22"/>
          <w:szCs w:val="22"/>
        </w:rPr>
        <w:t>201</w:t>
      </w:r>
      <w:r w:rsidR="00EC6AC0">
        <w:rPr>
          <w:b/>
          <w:bCs/>
          <w:i/>
          <w:iCs/>
          <w:sz w:val="22"/>
          <w:szCs w:val="22"/>
        </w:rPr>
        <w:t>3</w:t>
      </w:r>
      <w:r w:rsidRPr="005430CB">
        <w:rPr>
          <w:b/>
          <w:bCs/>
          <w:i/>
          <w:iCs/>
          <w:sz w:val="22"/>
          <w:szCs w:val="22"/>
        </w:rPr>
        <w:t xml:space="preserve">     </w:t>
      </w:r>
      <w:r>
        <w:rPr>
          <w:b/>
          <w:bCs/>
          <w:i/>
          <w:iCs/>
          <w:sz w:val="22"/>
          <w:szCs w:val="22"/>
        </w:rPr>
        <w:t xml:space="preserve">      </w:t>
      </w:r>
      <w:r>
        <w:rPr>
          <w:i/>
          <w:iCs/>
          <w:sz w:val="22"/>
          <w:szCs w:val="22"/>
        </w:rPr>
        <w:t>Silvestr</w:t>
      </w:r>
      <w:proofErr w:type="gramEnd"/>
      <w:r>
        <w:rPr>
          <w:i/>
          <w:iCs/>
          <w:sz w:val="22"/>
          <w:szCs w:val="22"/>
        </w:rPr>
        <w:t xml:space="preserve"> 201</w:t>
      </w:r>
      <w:r w:rsidR="00EC6AC0">
        <w:rPr>
          <w:i/>
          <w:iCs/>
          <w:sz w:val="22"/>
          <w:szCs w:val="22"/>
        </w:rPr>
        <w:t>3</w:t>
      </w:r>
    </w:p>
    <w:p w:rsidR="00295241" w:rsidRDefault="00295241" w:rsidP="00295241">
      <w:pPr>
        <w:jc w:val="center"/>
      </w:pPr>
    </w:p>
    <w:p w:rsidR="00295241" w:rsidRDefault="00295241" w:rsidP="00295241">
      <w:pPr>
        <w:rPr>
          <w:b/>
          <w:color w:val="00B0F0"/>
          <w:u w:val="single"/>
        </w:rPr>
      </w:pPr>
    </w:p>
    <w:p w:rsidR="00295241" w:rsidRDefault="00295241" w:rsidP="00413158">
      <w:pPr>
        <w:rPr>
          <w:b/>
          <w:color w:val="E36C0A"/>
          <w:sz w:val="28"/>
          <w:szCs w:val="28"/>
          <w:u w:val="single"/>
        </w:rPr>
      </w:pPr>
    </w:p>
    <w:p w:rsidR="002C3B33" w:rsidRDefault="002C3B33" w:rsidP="00C443AB">
      <w:pPr>
        <w:ind w:left="-426"/>
        <w:jc w:val="both"/>
        <w:rPr>
          <w:sz w:val="22"/>
          <w:szCs w:val="22"/>
        </w:rPr>
      </w:pPr>
      <w:r>
        <w:rPr>
          <w:b/>
          <w:i/>
          <w:color w:val="0070C0"/>
          <w:u w:val="singl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20.5pt;height:25.5pt" fillcolor="#369" stroked="f">
            <v:shadow on="t" color="#b2b2b2" opacity="52429f" offset="3pt"/>
            <v:textpath style="font-family:&quot;Times New Roman&quot;;font-size:12pt;v-text-kern:t" trim="t" fitpath="t" string="Zájezd do MOSONMAGYARÓVÁR"/>
          </v:shape>
        </w:pict>
      </w:r>
    </w:p>
    <w:p w:rsidR="00413158" w:rsidRDefault="00413158" w:rsidP="00C443AB">
      <w:pPr>
        <w:ind w:left="-426"/>
        <w:jc w:val="both"/>
        <w:rPr>
          <w:sz w:val="22"/>
          <w:szCs w:val="22"/>
        </w:rPr>
        <w:sectPr w:rsidR="00413158" w:rsidSect="002C3B33">
          <w:type w:val="continuous"/>
          <w:pgSz w:w="11906" w:h="16838"/>
          <w:pgMar w:top="567" w:right="1133" w:bottom="568" w:left="1417" w:header="708" w:footer="708" w:gutter="0"/>
          <w:cols w:space="708"/>
          <w:docGrid w:linePitch="360"/>
        </w:sectPr>
      </w:pPr>
    </w:p>
    <w:p w:rsidR="00C443AB" w:rsidRPr="00C443AB" w:rsidRDefault="00C443AB" w:rsidP="00413158">
      <w:pPr>
        <w:jc w:val="both"/>
        <w:rPr>
          <w:sz w:val="22"/>
          <w:szCs w:val="22"/>
        </w:rPr>
      </w:pPr>
      <w:r w:rsidRPr="00C443AB">
        <w:rPr>
          <w:sz w:val="22"/>
          <w:szCs w:val="22"/>
        </w:rPr>
        <w:lastRenderedPageBreak/>
        <w:t>Zájezd do Maďarska se uskutečnil v sobotu 23. března pod kulturní komisí Obecního úřadu v Týně nad Bečvou. Odjezd v hodině ranní v 5 hodin proběhl bez zdržení a se zastávkou v</w:t>
      </w:r>
      <w:r w:rsidR="002C3B33">
        <w:rPr>
          <w:sz w:val="22"/>
          <w:szCs w:val="22"/>
        </w:rPr>
        <w:t> </w:t>
      </w:r>
      <w:r w:rsidRPr="00C443AB">
        <w:rPr>
          <w:sz w:val="22"/>
          <w:szCs w:val="22"/>
        </w:rPr>
        <w:t>Lipníku</w:t>
      </w:r>
      <w:r w:rsidR="002C3B33">
        <w:rPr>
          <w:sz w:val="22"/>
          <w:szCs w:val="22"/>
        </w:rPr>
        <w:t xml:space="preserve"> </w:t>
      </w:r>
      <w:r w:rsidRPr="00C443AB">
        <w:rPr>
          <w:sz w:val="22"/>
          <w:szCs w:val="22"/>
        </w:rPr>
        <w:t xml:space="preserve">jsme vyrazili na cestu do lázeňského městečka </w:t>
      </w:r>
      <w:proofErr w:type="spellStart"/>
      <w:r w:rsidRPr="00C443AB">
        <w:rPr>
          <w:sz w:val="22"/>
          <w:szCs w:val="22"/>
        </w:rPr>
        <w:t>Mosonmagyaróvár</w:t>
      </w:r>
      <w:proofErr w:type="spellEnd"/>
      <w:r w:rsidRPr="00C443AB">
        <w:rPr>
          <w:sz w:val="22"/>
          <w:szCs w:val="22"/>
        </w:rPr>
        <w:t>. Naše cesta trvala 3,5 hodiny se zastávkou a již při jízdě autobusem počasí slibovalo celodenní slunečný den. Přes lehké stavební úpravy v termálním komplexu si každý zájezdník našel bazén s teplotou, která mu vyhovovala.  Před vstupem do areálu bylo m</w:t>
      </w:r>
      <w:r>
        <w:rPr>
          <w:sz w:val="22"/>
          <w:szCs w:val="22"/>
        </w:rPr>
        <w:t xml:space="preserve">ožno zakoupení maďarské papriky. Celý </w:t>
      </w:r>
      <w:r w:rsidRPr="00C443AB">
        <w:rPr>
          <w:sz w:val="22"/>
          <w:szCs w:val="22"/>
        </w:rPr>
        <w:t xml:space="preserve">den jsme příjemně strávili s občasným občerstvením a následně obědem v místní restauraci a relaxací v bazénech s termální  vodou. Svačiny, které si někteří vezli z domova, bylo možné konzumovat v pohodlí areálu. Voda v těchto termálních lázních pomáhá při léčení pohybového aparátu, štítné žlázy, kožních onemocněních a při jiných </w:t>
      </w:r>
      <w:r w:rsidRPr="00C443AB">
        <w:rPr>
          <w:sz w:val="22"/>
          <w:szCs w:val="22"/>
        </w:rPr>
        <w:lastRenderedPageBreak/>
        <w:t xml:space="preserve">nemocech. Po letošní dlouhé zimě jsme se v teplé vodě nahřáli a nabrali energii na další měsíce. Někteří účastníci zájezdu odešli z areálu termálních lázní si projít lázeňské městečko, které je upravené a hojně navštěvované rakouskými lázeňskými hosty. Odjezd domů v 18 hodin byl celým zájezdem respektován a opravdu v 18 hodin přesně jsme odjížděli. Zastávka na motorestu </w:t>
      </w:r>
      <w:proofErr w:type="spellStart"/>
      <w:r w:rsidRPr="00C443AB">
        <w:rPr>
          <w:sz w:val="22"/>
          <w:szCs w:val="22"/>
        </w:rPr>
        <w:t>Rohlenka</w:t>
      </w:r>
      <w:proofErr w:type="spellEnd"/>
      <w:r w:rsidRPr="00C443AB">
        <w:rPr>
          <w:sz w:val="22"/>
          <w:szCs w:val="22"/>
        </w:rPr>
        <w:t xml:space="preserve"> nás velkou zimou a studeným </w:t>
      </w:r>
      <w:proofErr w:type="spellStart"/>
      <w:r w:rsidRPr="00C443AB">
        <w:rPr>
          <w:sz w:val="22"/>
          <w:szCs w:val="22"/>
        </w:rPr>
        <w:t>vĕtrem</w:t>
      </w:r>
      <w:proofErr w:type="spellEnd"/>
      <w:r w:rsidRPr="00C443AB">
        <w:rPr>
          <w:sz w:val="22"/>
          <w:szCs w:val="22"/>
        </w:rPr>
        <w:t xml:space="preserve"> připravila na návrat domů ze slunného jihu.  Doma v Týně nás opravdu přivítala zima. Dle spokojenosti a reakce občanů se již může plánovat opakování zájezdu v podzimním měsíci listopadu. Důležité je, že jsme si to užili, odpočinuli od dnešní uspěchané doby a vrátili se alespoň trošku nabití teplem. </w:t>
      </w:r>
    </w:p>
    <w:p w:rsidR="00413158" w:rsidRDefault="00413158" w:rsidP="00413158">
      <w:pPr>
        <w:ind w:left="-284"/>
        <w:jc w:val="both"/>
        <w:rPr>
          <w:sz w:val="22"/>
          <w:szCs w:val="22"/>
        </w:rPr>
      </w:pPr>
    </w:p>
    <w:p w:rsidR="00C443AB" w:rsidRPr="002512DF" w:rsidRDefault="00413158" w:rsidP="00413158">
      <w:pPr>
        <w:ind w:left="-284"/>
        <w:jc w:val="both"/>
        <w:rPr>
          <w:sz w:val="20"/>
          <w:szCs w:val="20"/>
        </w:rPr>
      </w:pPr>
      <w:r>
        <w:rPr>
          <w:sz w:val="22"/>
          <w:szCs w:val="22"/>
        </w:rPr>
        <w:t xml:space="preserve">                                                        </w:t>
      </w:r>
      <w:r w:rsidR="00C443AB" w:rsidRPr="002512DF">
        <w:rPr>
          <w:sz w:val="20"/>
          <w:szCs w:val="20"/>
        </w:rPr>
        <w:t xml:space="preserve">Pavla </w:t>
      </w:r>
      <w:proofErr w:type="spellStart"/>
      <w:r w:rsidR="00C443AB" w:rsidRPr="002512DF">
        <w:rPr>
          <w:sz w:val="20"/>
          <w:szCs w:val="20"/>
        </w:rPr>
        <w:t>Janýšková</w:t>
      </w:r>
      <w:proofErr w:type="spellEnd"/>
    </w:p>
    <w:p w:rsidR="00413158" w:rsidRDefault="00413158" w:rsidP="00295241">
      <w:pPr>
        <w:jc w:val="center"/>
        <w:rPr>
          <w:b/>
          <w:color w:val="E36C0A"/>
          <w:sz w:val="28"/>
          <w:szCs w:val="28"/>
          <w:u w:val="single"/>
        </w:rPr>
        <w:sectPr w:rsidR="00413158" w:rsidSect="00413158">
          <w:type w:val="continuous"/>
          <w:pgSz w:w="11906" w:h="16838"/>
          <w:pgMar w:top="567" w:right="1133" w:bottom="568" w:left="993" w:header="708" w:footer="708" w:gutter="0"/>
          <w:cols w:num="2" w:space="708"/>
          <w:docGrid w:linePitch="360"/>
        </w:sectPr>
      </w:pPr>
    </w:p>
    <w:p w:rsidR="00295241" w:rsidRDefault="002A6A4B" w:rsidP="00295241">
      <w:pPr>
        <w:jc w:val="center"/>
        <w:rPr>
          <w:b/>
          <w:color w:val="E36C0A"/>
          <w:sz w:val="28"/>
          <w:szCs w:val="28"/>
          <w:u w:val="single"/>
        </w:rPr>
      </w:pPr>
      <w:r>
        <w:rPr>
          <w:noProof/>
          <w:lang w:eastAsia="cs-CZ"/>
        </w:rPr>
        <w:lastRenderedPageBreak/>
        <w:drawing>
          <wp:anchor distT="0" distB="0" distL="114300" distR="114300" simplePos="0" relativeHeight="251657728" behindDoc="1" locked="0" layoutInCell="1" allowOverlap="1">
            <wp:simplePos x="0" y="0"/>
            <wp:positionH relativeFrom="column">
              <wp:posOffset>3199765</wp:posOffset>
            </wp:positionH>
            <wp:positionV relativeFrom="paragraph">
              <wp:posOffset>127635</wp:posOffset>
            </wp:positionV>
            <wp:extent cx="2540635" cy="1905000"/>
            <wp:effectExtent l="0" t="0" r="0" b="0"/>
            <wp:wrapNone/>
            <wp:docPr id="69" name="obrázek 69" descr="ba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az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063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56704" behindDoc="1" locked="0" layoutInCell="1" allowOverlap="1">
            <wp:simplePos x="0" y="0"/>
            <wp:positionH relativeFrom="column">
              <wp:posOffset>-90805</wp:posOffset>
            </wp:positionH>
            <wp:positionV relativeFrom="paragraph">
              <wp:posOffset>120015</wp:posOffset>
            </wp:positionV>
            <wp:extent cx="2551430" cy="1912620"/>
            <wp:effectExtent l="0" t="0" r="0" b="0"/>
            <wp:wrapNone/>
            <wp:docPr id="68" name="obrázek 68" descr="Maďarsko vs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aďarsko vstu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1430" cy="1912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5241" w:rsidRDefault="00295241" w:rsidP="00295241">
      <w:pPr>
        <w:jc w:val="center"/>
        <w:rPr>
          <w:b/>
          <w:color w:val="E36C0A"/>
          <w:sz w:val="28"/>
          <w:szCs w:val="28"/>
          <w:u w:val="single"/>
        </w:rPr>
      </w:pPr>
    </w:p>
    <w:p w:rsidR="00295241" w:rsidRDefault="00295241" w:rsidP="00295241">
      <w:pPr>
        <w:jc w:val="center"/>
        <w:rPr>
          <w:b/>
          <w:color w:val="E36C0A"/>
          <w:sz w:val="28"/>
          <w:szCs w:val="28"/>
          <w:u w:val="single"/>
        </w:rPr>
      </w:pPr>
    </w:p>
    <w:p w:rsidR="00295241" w:rsidRDefault="00295241" w:rsidP="00295241">
      <w:pPr>
        <w:jc w:val="center"/>
        <w:rPr>
          <w:b/>
          <w:color w:val="E36C0A"/>
          <w:sz w:val="28"/>
          <w:szCs w:val="28"/>
          <w:u w:val="single"/>
        </w:rPr>
      </w:pPr>
    </w:p>
    <w:p w:rsidR="00295241" w:rsidRDefault="00295241" w:rsidP="00295241">
      <w:pPr>
        <w:jc w:val="center"/>
        <w:rPr>
          <w:b/>
          <w:color w:val="E36C0A"/>
          <w:sz w:val="28"/>
          <w:szCs w:val="28"/>
          <w:u w:val="single"/>
        </w:rPr>
      </w:pPr>
    </w:p>
    <w:p w:rsidR="00295241" w:rsidRDefault="00295241" w:rsidP="00295241">
      <w:pPr>
        <w:jc w:val="center"/>
        <w:rPr>
          <w:b/>
          <w:color w:val="E36C0A"/>
          <w:sz w:val="28"/>
          <w:szCs w:val="28"/>
          <w:u w:val="single"/>
        </w:rPr>
      </w:pPr>
    </w:p>
    <w:p w:rsidR="00295241" w:rsidRDefault="00295241" w:rsidP="00295241">
      <w:pPr>
        <w:jc w:val="center"/>
        <w:rPr>
          <w:b/>
          <w:color w:val="E36C0A"/>
          <w:sz w:val="28"/>
          <w:szCs w:val="28"/>
          <w:u w:val="single"/>
        </w:rPr>
      </w:pPr>
    </w:p>
    <w:p w:rsidR="00413158" w:rsidRDefault="00413158" w:rsidP="006F3B37">
      <w:pPr>
        <w:rPr>
          <w:b/>
          <w:color w:val="E36C0A"/>
          <w:sz w:val="28"/>
          <w:szCs w:val="28"/>
          <w:u w:val="single"/>
        </w:rPr>
      </w:pPr>
    </w:p>
    <w:p w:rsidR="006F3B37" w:rsidRDefault="006F3B37" w:rsidP="00413158">
      <w:pPr>
        <w:jc w:val="center"/>
        <w:rPr>
          <w:b/>
          <w:color w:val="E36C0A"/>
          <w:sz w:val="28"/>
          <w:szCs w:val="28"/>
          <w:u w:val="single"/>
        </w:rPr>
      </w:pPr>
    </w:p>
    <w:p w:rsidR="00295241" w:rsidRDefault="00C443AB" w:rsidP="00413158">
      <w:pPr>
        <w:jc w:val="center"/>
        <w:rPr>
          <w:b/>
          <w:color w:val="E36C0A"/>
          <w:sz w:val="28"/>
          <w:szCs w:val="28"/>
          <w:u w:val="single"/>
        </w:rPr>
      </w:pPr>
      <w:r w:rsidRPr="00532B1F">
        <w:rPr>
          <w:b/>
          <w:color w:val="E36C0A"/>
          <w:sz w:val="28"/>
          <w:szCs w:val="28"/>
          <w:u w:val="single"/>
        </w:rPr>
        <w:t>„Babinec“</w:t>
      </w:r>
      <w:r w:rsidR="00295241" w:rsidRPr="00532B1F">
        <w:rPr>
          <w:b/>
          <w:color w:val="E36C0A"/>
          <w:sz w:val="28"/>
          <w:szCs w:val="28"/>
          <w:u w:val="single"/>
        </w:rPr>
        <w:t xml:space="preserve"> v Týně nad Bečvou</w:t>
      </w:r>
    </w:p>
    <w:p w:rsidR="00930036" w:rsidRPr="00532B1F" w:rsidRDefault="00930036" w:rsidP="00413158">
      <w:pPr>
        <w:jc w:val="center"/>
        <w:rPr>
          <w:b/>
          <w:color w:val="E36C0A"/>
          <w:sz w:val="28"/>
          <w:szCs w:val="28"/>
          <w:u w:val="single"/>
        </w:rPr>
      </w:pPr>
    </w:p>
    <w:p w:rsidR="00295241" w:rsidRDefault="00295241" w:rsidP="00295241">
      <w:pPr>
        <w:jc w:val="center"/>
        <w:rPr>
          <w:b/>
          <w:sz w:val="22"/>
          <w:szCs w:val="22"/>
          <w:u w:val="single"/>
        </w:rPr>
      </w:pPr>
    </w:p>
    <w:p w:rsidR="00295241" w:rsidRDefault="00295241" w:rsidP="00295241">
      <w:pPr>
        <w:jc w:val="both"/>
        <w:rPr>
          <w:sz w:val="22"/>
          <w:szCs w:val="22"/>
        </w:rPr>
        <w:sectPr w:rsidR="00295241" w:rsidSect="002C3B33">
          <w:type w:val="continuous"/>
          <w:pgSz w:w="11906" w:h="16838"/>
          <w:pgMar w:top="567" w:right="1133" w:bottom="568" w:left="1417" w:header="708" w:footer="708" w:gutter="0"/>
          <w:cols w:space="708"/>
          <w:docGrid w:linePitch="360"/>
        </w:sectPr>
      </w:pPr>
    </w:p>
    <w:p w:rsidR="002512DF" w:rsidRDefault="002A6A4B" w:rsidP="002512DF">
      <w:pPr>
        <w:jc w:val="both"/>
        <w:rPr>
          <w:sz w:val="22"/>
          <w:szCs w:val="22"/>
        </w:rPr>
      </w:pPr>
      <w:r>
        <w:rPr>
          <w:noProof/>
          <w:lang w:eastAsia="cs-CZ"/>
        </w:rPr>
        <w:drawing>
          <wp:anchor distT="0" distB="0" distL="114300" distR="114300" simplePos="0" relativeHeight="251658752" behindDoc="1" locked="0" layoutInCell="1" allowOverlap="1">
            <wp:simplePos x="0" y="0"/>
            <wp:positionH relativeFrom="margin">
              <wp:posOffset>1762760</wp:posOffset>
            </wp:positionH>
            <wp:positionV relativeFrom="margin">
              <wp:posOffset>807720</wp:posOffset>
            </wp:positionV>
            <wp:extent cx="2878455" cy="1935480"/>
            <wp:effectExtent l="0" t="0" r="0" b="0"/>
            <wp:wrapSquare wrapText="bothSides"/>
            <wp:docPr id="70" name="obrázek 70" descr="im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0"/>
                    <pic:cNvPicPr>
                      <a:picLocks noChangeAspect="1" noChangeArrowheads="1"/>
                    </pic:cNvPicPr>
                  </pic:nvPicPr>
                  <pic:blipFill>
                    <a:blip r:embed="rId15" cstate="print">
                      <a:extLst>
                        <a:ext uri="{28A0092B-C50C-407E-A947-70E740481C1C}">
                          <a14:useLocalDpi xmlns:a14="http://schemas.microsoft.com/office/drawing/2010/main" val="0"/>
                        </a:ext>
                      </a:extLst>
                    </a:blip>
                    <a:srcRect l="7957" t="4340" r="15120" b="42780"/>
                    <a:stretch>
                      <a:fillRect/>
                    </a:stretch>
                  </pic:blipFill>
                  <pic:spPr bwMode="auto">
                    <a:xfrm>
                      <a:off x="0" y="0"/>
                      <a:ext cx="2878455" cy="193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413158" w:rsidRPr="00413158">
        <w:rPr>
          <w:sz w:val="22"/>
          <w:szCs w:val="22"/>
          <w:u w:val="single"/>
        </w:rPr>
        <w:t>Něco o nás</w:t>
      </w:r>
      <w:r w:rsidR="00413158">
        <w:rPr>
          <w:sz w:val="22"/>
          <w:szCs w:val="22"/>
        </w:rPr>
        <w:t xml:space="preserve"> – ještě stále se scházíme, tvoříme, pečeme a oslavujeme, vymýšlíme. Na „Besedu s důchodci“ jsme připravili program v rytmu hudby, kde jsme se vrátili do svých mladých let. Na píseň „Poupata“ </w:t>
      </w:r>
      <w:proofErr w:type="gramStart"/>
      <w:r w:rsidR="00413158">
        <w:rPr>
          <w:sz w:val="22"/>
          <w:szCs w:val="22"/>
        </w:rPr>
        <w:t>jsem</w:t>
      </w:r>
      <w:proofErr w:type="gramEnd"/>
      <w:r w:rsidR="00413158">
        <w:rPr>
          <w:sz w:val="22"/>
          <w:szCs w:val="22"/>
        </w:rPr>
        <w:t xml:space="preserve"> </w:t>
      </w:r>
      <w:proofErr w:type="gramStart"/>
      <w:r w:rsidR="00413158">
        <w:rPr>
          <w:sz w:val="22"/>
          <w:szCs w:val="22"/>
        </w:rPr>
        <w:t>zacvičili</w:t>
      </w:r>
      <w:proofErr w:type="gramEnd"/>
      <w:r w:rsidR="00413158">
        <w:rPr>
          <w:sz w:val="22"/>
          <w:szCs w:val="22"/>
        </w:rPr>
        <w:t xml:space="preserve"> kousek spartakiády, tančili „</w:t>
      </w:r>
      <w:proofErr w:type="spellStart"/>
      <w:r w:rsidR="00413158">
        <w:rPr>
          <w:sz w:val="22"/>
          <w:szCs w:val="22"/>
        </w:rPr>
        <w:t>Charlleston</w:t>
      </w:r>
      <w:proofErr w:type="spellEnd"/>
      <w:r w:rsidR="00413158">
        <w:rPr>
          <w:sz w:val="22"/>
          <w:szCs w:val="22"/>
        </w:rPr>
        <w:t>“ a  naši taneční kreaci js</w:t>
      </w:r>
      <w:r w:rsidR="00532B1F">
        <w:rPr>
          <w:sz w:val="22"/>
          <w:szCs w:val="22"/>
        </w:rPr>
        <w:t>me</w:t>
      </w:r>
      <w:r w:rsidR="00413158">
        <w:rPr>
          <w:sz w:val="22"/>
          <w:szCs w:val="22"/>
        </w:rPr>
        <w:t xml:space="preserve"> zakončili mazurkou a polkou „Kdyby byla Morava“. S tímto programem jsme vystupovali</w:t>
      </w:r>
      <w:r w:rsidR="00532B1F">
        <w:rPr>
          <w:sz w:val="22"/>
          <w:szCs w:val="22"/>
        </w:rPr>
        <w:t xml:space="preserve"> při kácení máje v Domově důchodců v Radkově Lhotě,</w:t>
      </w:r>
      <w:r w:rsidR="00930036">
        <w:rPr>
          <w:sz w:val="22"/>
          <w:szCs w:val="22"/>
        </w:rPr>
        <w:t xml:space="preserve"> kde se snažíme již pátým rokem </w:t>
      </w:r>
      <w:r w:rsidR="00532B1F">
        <w:rPr>
          <w:sz w:val="22"/>
          <w:szCs w:val="22"/>
        </w:rPr>
        <w:t xml:space="preserve">pobavit tamější seniory, které zapojujeme do tance. Vždy se na nás velmi těší. Během prázdnin budeme opět vyrážet na výlety na kolech a to každé úterý (pokud počasí dovolí), v 16 hodin sraz v parku. Můžou se přidat i ostatní seniorky, které Babinec nenavštěvují. Ještě také připravujeme zájezd do Rožnova pod Radhoštěm, prohlídku skanzenů a rozhledny. Od září začnou </w:t>
      </w:r>
      <w:proofErr w:type="gramStart"/>
      <w:r w:rsidR="00532B1F">
        <w:rPr>
          <w:sz w:val="22"/>
          <w:szCs w:val="22"/>
        </w:rPr>
        <w:t xml:space="preserve">opět </w:t>
      </w:r>
      <w:r w:rsidR="006F3B37">
        <w:rPr>
          <w:sz w:val="22"/>
          <w:szCs w:val="22"/>
        </w:rPr>
        <w:t xml:space="preserve"> </w:t>
      </w:r>
      <w:r w:rsidR="00532B1F">
        <w:rPr>
          <w:sz w:val="22"/>
          <w:szCs w:val="22"/>
        </w:rPr>
        <w:t>naše</w:t>
      </w:r>
      <w:proofErr w:type="gramEnd"/>
      <w:r w:rsidR="00532B1F">
        <w:rPr>
          <w:sz w:val="22"/>
          <w:szCs w:val="22"/>
        </w:rPr>
        <w:t xml:space="preserve"> pravi</w:t>
      </w:r>
      <w:r w:rsidR="002512DF">
        <w:rPr>
          <w:sz w:val="22"/>
          <w:szCs w:val="22"/>
        </w:rPr>
        <w:t>delné úterky,  přijďte  mezi</w:t>
      </w:r>
    </w:p>
    <w:p w:rsidR="002512DF" w:rsidRDefault="002512DF" w:rsidP="002512DF">
      <w:pPr>
        <w:rPr>
          <w:sz w:val="22"/>
          <w:szCs w:val="22"/>
        </w:rPr>
        <w:sectPr w:rsidR="002512DF" w:rsidSect="00532B1F">
          <w:type w:val="continuous"/>
          <w:pgSz w:w="11906" w:h="16838"/>
          <w:pgMar w:top="899" w:right="1133" w:bottom="1417" w:left="993" w:header="708" w:footer="708" w:gutter="0"/>
          <w:cols w:num="2" w:space="708"/>
          <w:docGrid w:linePitch="360"/>
        </w:sectPr>
      </w:pPr>
      <w:r>
        <w:rPr>
          <w:sz w:val="22"/>
          <w:szCs w:val="22"/>
        </w:rPr>
        <w:t xml:space="preserve">nás, je s námi veselo. </w:t>
      </w:r>
    </w:p>
    <w:p w:rsidR="00532B1F" w:rsidRDefault="00532B1F" w:rsidP="00295241">
      <w:pPr>
        <w:jc w:val="right"/>
        <w:rPr>
          <w:sz w:val="22"/>
          <w:szCs w:val="22"/>
        </w:rPr>
        <w:sectPr w:rsidR="00532B1F" w:rsidSect="001B1785">
          <w:type w:val="continuous"/>
          <w:pgSz w:w="11906" w:h="16838"/>
          <w:pgMar w:top="899" w:right="1133" w:bottom="1417" w:left="993" w:header="708" w:footer="708" w:gutter="0"/>
          <w:cols w:num="2" w:space="708"/>
          <w:docGrid w:linePitch="360"/>
        </w:sectPr>
      </w:pPr>
    </w:p>
    <w:p w:rsidR="00295241" w:rsidRDefault="00295241" w:rsidP="00295241">
      <w:pPr>
        <w:jc w:val="right"/>
        <w:rPr>
          <w:sz w:val="22"/>
          <w:szCs w:val="22"/>
        </w:rPr>
      </w:pPr>
      <w:r>
        <w:rPr>
          <w:sz w:val="22"/>
          <w:szCs w:val="22"/>
        </w:rPr>
        <w:lastRenderedPageBreak/>
        <w:t xml:space="preserve">                                             </w:t>
      </w:r>
    </w:p>
    <w:p w:rsidR="00295241" w:rsidRPr="000E1222" w:rsidRDefault="00532B1F" w:rsidP="006F3B37">
      <w:pPr>
        <w:jc w:val="right"/>
        <w:rPr>
          <w:sz w:val="20"/>
          <w:szCs w:val="20"/>
        </w:rPr>
        <w:sectPr w:rsidR="00295241" w:rsidRPr="000E1222" w:rsidSect="001B1785">
          <w:type w:val="continuous"/>
          <w:pgSz w:w="11906" w:h="16838"/>
          <w:pgMar w:top="899" w:right="1133" w:bottom="1417" w:left="993" w:header="708" w:footer="708" w:gutter="0"/>
          <w:cols w:num="2" w:space="708"/>
          <w:docGrid w:linePitch="360"/>
        </w:sectPr>
      </w:pPr>
      <w:r>
        <w:rPr>
          <w:sz w:val="20"/>
          <w:szCs w:val="20"/>
        </w:rPr>
        <w:lastRenderedPageBreak/>
        <w:t>Za Babinec p</w:t>
      </w:r>
      <w:r w:rsidR="00295241" w:rsidRPr="002A6588">
        <w:rPr>
          <w:sz w:val="20"/>
          <w:szCs w:val="20"/>
        </w:rPr>
        <w:t>í. Ludmila Holá</w:t>
      </w:r>
    </w:p>
    <w:p w:rsidR="00295241" w:rsidRDefault="00295241" w:rsidP="00295241"/>
    <w:p w:rsidR="00295241" w:rsidRDefault="00295241" w:rsidP="00295241"/>
    <w:p w:rsidR="00295241" w:rsidRDefault="00295241" w:rsidP="00295241">
      <w:pPr>
        <w:sectPr w:rsidR="00295241" w:rsidSect="001B1785">
          <w:type w:val="continuous"/>
          <w:pgSz w:w="11906" w:h="16838"/>
          <w:pgMar w:top="899" w:right="1274" w:bottom="1417" w:left="1417" w:header="708" w:footer="708" w:gutter="0"/>
          <w:cols w:num="2" w:space="708"/>
          <w:docGrid w:linePitch="360"/>
        </w:sectPr>
      </w:pPr>
    </w:p>
    <w:p w:rsidR="002512DF" w:rsidRDefault="002512DF" w:rsidP="002512DF">
      <w:pPr>
        <w:jc w:val="center"/>
        <w:rPr>
          <w:sz w:val="22"/>
          <w:szCs w:val="22"/>
          <w:u w:val="single"/>
        </w:rPr>
        <w:sectPr w:rsidR="002512DF" w:rsidSect="001B1785">
          <w:type w:val="continuous"/>
          <w:pgSz w:w="11906" w:h="16838"/>
          <w:pgMar w:top="899" w:right="1133" w:bottom="1417" w:left="993" w:header="708" w:footer="708" w:gutter="0"/>
          <w:cols w:num="2" w:space="708"/>
          <w:docGrid w:linePitch="360"/>
        </w:sectPr>
      </w:pPr>
    </w:p>
    <w:p w:rsidR="00930036" w:rsidRPr="006F3B37" w:rsidRDefault="00930036" w:rsidP="002512DF">
      <w:pPr>
        <w:jc w:val="center"/>
        <w:rPr>
          <w:rFonts w:ascii="Century Schoolbook" w:hAnsi="Century Schoolbook"/>
          <w:b/>
          <w:color w:val="C00000"/>
          <w:sz w:val="28"/>
          <w:szCs w:val="28"/>
          <w:u w:val="thick"/>
        </w:rPr>
      </w:pPr>
      <w:r w:rsidRPr="006F3B37">
        <w:rPr>
          <w:rFonts w:ascii="Century Schoolbook" w:hAnsi="Century Schoolbook"/>
          <w:b/>
          <w:color w:val="C00000"/>
          <w:sz w:val="28"/>
          <w:szCs w:val="28"/>
          <w:u w:val="thick"/>
        </w:rPr>
        <w:lastRenderedPageBreak/>
        <w:t>Z dění ve farnosti Týn nad Bečvou</w:t>
      </w:r>
    </w:p>
    <w:p w:rsidR="002512DF" w:rsidRDefault="002512DF" w:rsidP="00930036">
      <w:pPr>
        <w:jc w:val="both"/>
        <w:rPr>
          <w:sz w:val="22"/>
          <w:szCs w:val="22"/>
        </w:rPr>
        <w:sectPr w:rsidR="002512DF" w:rsidSect="002512DF">
          <w:type w:val="continuous"/>
          <w:pgSz w:w="11906" w:h="16838"/>
          <w:pgMar w:top="899" w:right="1133" w:bottom="1417" w:left="993" w:header="708" w:footer="708" w:gutter="0"/>
          <w:cols w:space="708"/>
          <w:docGrid w:linePitch="360"/>
        </w:sectPr>
      </w:pPr>
    </w:p>
    <w:p w:rsidR="002512DF" w:rsidRDefault="002512DF" w:rsidP="00930036">
      <w:pPr>
        <w:jc w:val="both"/>
        <w:rPr>
          <w:sz w:val="22"/>
          <w:szCs w:val="22"/>
        </w:rPr>
      </w:pPr>
    </w:p>
    <w:p w:rsidR="00930036" w:rsidRPr="00930036" w:rsidRDefault="00930036" w:rsidP="00930036">
      <w:pPr>
        <w:jc w:val="both"/>
        <w:rPr>
          <w:sz w:val="22"/>
          <w:szCs w:val="22"/>
        </w:rPr>
      </w:pPr>
      <w:r w:rsidRPr="00930036">
        <w:rPr>
          <w:sz w:val="22"/>
          <w:szCs w:val="22"/>
        </w:rPr>
        <w:t xml:space="preserve">Po mnoha letech jsme 7. neděli velikonoční - 12. května 2013 v našem farním kostele Jména Panny Marie v Týně nad Bečvou slavili společné první svaté přijímání dětí z naší farnosti. Mnohé z našich dětí spontánně prohlašovaly, že to byl nejkrásnější den v jejich životě. Protože nás velmi mile překvapilo, jak velkou radost jsme zažívali nejen my a naše děti, ale i ti, kteří běžně bohoslužby v našem kostele nenavštěvují, chceme se s vámi o tuto radost podělit a možná vám dodat odvahu otevřít se lásce vzkříšeného Ježíše Krista, který i dnes odpouští hříchy, vyhání zlo a uzdravuje ducha, duši i tělo. </w:t>
      </w:r>
    </w:p>
    <w:p w:rsidR="00930036" w:rsidRPr="00930036" w:rsidRDefault="00930036" w:rsidP="00930036">
      <w:pPr>
        <w:jc w:val="both"/>
        <w:rPr>
          <w:sz w:val="22"/>
          <w:szCs w:val="22"/>
        </w:rPr>
      </w:pPr>
      <w:r w:rsidRPr="00930036">
        <w:rPr>
          <w:sz w:val="22"/>
          <w:szCs w:val="22"/>
        </w:rPr>
        <w:t>Svátosti jsou viditelná znamení neviditelné Boží milosti a patří k pokladům církve. Na událost osobního setkání s živým Ježíšem ve svátosti Eucharistie se děti pečlivě připravovaly osobní modlitbou v soukromí i společnou modlitbou v rodinách a ve farním společenství v kostele.  Prošly tříletou teoretickou přípravou v hodinách náboženství a aktivně se zapojovaly do života církve, do které byly křtem přijaty.</w:t>
      </w:r>
    </w:p>
    <w:p w:rsidR="006F3B37" w:rsidRDefault="00930036" w:rsidP="00930036">
      <w:pPr>
        <w:jc w:val="both"/>
        <w:rPr>
          <w:sz w:val="22"/>
          <w:szCs w:val="22"/>
        </w:rPr>
      </w:pPr>
      <w:r w:rsidRPr="00930036">
        <w:rPr>
          <w:sz w:val="22"/>
          <w:szCs w:val="22"/>
        </w:rPr>
        <w:t>V tomto roce si připomínáme 1150. výročí příchodu sv. Cyrila a Metoděje na Velkou Moravu, kteří vytvořili pro náš národ první slovanské písmo a církevní jazyk – staroslověnštinu. Díky nim se naši předci naučili číst a psát a mohli se z nich stát vzdělaní a rozumně u</w:t>
      </w:r>
      <w:r w:rsidR="006F3B37">
        <w:rPr>
          <w:sz w:val="22"/>
          <w:szCs w:val="22"/>
        </w:rPr>
        <w:t xml:space="preserve">važující lidé. </w:t>
      </w:r>
      <w:r w:rsidRPr="00930036">
        <w:rPr>
          <w:sz w:val="22"/>
          <w:szCs w:val="22"/>
        </w:rPr>
        <w:t>Do příprav na oslavy výročí se zapojily i naše děti a to úspěšnou účastí v celostátní výtvarné soutěži „Cestou dvou bratří“ v roce 2011</w:t>
      </w:r>
      <w:r w:rsidR="006F3B37">
        <w:rPr>
          <w:sz w:val="22"/>
          <w:szCs w:val="22"/>
        </w:rPr>
        <w:t xml:space="preserve"> </w:t>
      </w:r>
      <w:r w:rsidRPr="00930036">
        <w:rPr>
          <w:sz w:val="22"/>
          <w:szCs w:val="22"/>
        </w:rPr>
        <w:t xml:space="preserve">a tak </w:t>
      </w:r>
      <w:proofErr w:type="gramStart"/>
      <w:r w:rsidRPr="00930036">
        <w:rPr>
          <w:sz w:val="22"/>
          <w:szCs w:val="22"/>
        </w:rPr>
        <w:t>se</w:t>
      </w:r>
      <w:proofErr w:type="gramEnd"/>
      <w:r w:rsidRPr="00930036">
        <w:rPr>
          <w:sz w:val="22"/>
          <w:szCs w:val="22"/>
        </w:rPr>
        <w:t xml:space="preserve"> o naší </w:t>
      </w:r>
      <w:r w:rsidR="006F3B37">
        <w:rPr>
          <w:sz w:val="22"/>
          <w:szCs w:val="22"/>
        </w:rPr>
        <w:t xml:space="preserve">malé farnosti </w:t>
      </w:r>
    </w:p>
    <w:p w:rsidR="006F3B37" w:rsidRDefault="006F3B37" w:rsidP="00930036">
      <w:pPr>
        <w:jc w:val="both"/>
        <w:rPr>
          <w:sz w:val="22"/>
          <w:szCs w:val="22"/>
        </w:rPr>
      </w:pPr>
    </w:p>
    <w:p w:rsidR="006F3B37" w:rsidRDefault="006F3B37" w:rsidP="00930036">
      <w:pPr>
        <w:jc w:val="both"/>
        <w:rPr>
          <w:sz w:val="22"/>
          <w:szCs w:val="22"/>
        </w:rPr>
      </w:pPr>
    </w:p>
    <w:p w:rsidR="006F3B37" w:rsidRDefault="006F3B37" w:rsidP="00930036">
      <w:pPr>
        <w:jc w:val="both"/>
        <w:rPr>
          <w:sz w:val="22"/>
          <w:szCs w:val="22"/>
        </w:rPr>
      </w:pPr>
    </w:p>
    <w:p w:rsidR="006F3B37" w:rsidRDefault="006F3B37" w:rsidP="00930036">
      <w:pPr>
        <w:jc w:val="both"/>
        <w:rPr>
          <w:sz w:val="22"/>
          <w:szCs w:val="22"/>
        </w:rPr>
      </w:pPr>
    </w:p>
    <w:p w:rsidR="00930036" w:rsidRPr="006F3B37" w:rsidRDefault="006F3B37" w:rsidP="00930036">
      <w:pPr>
        <w:jc w:val="both"/>
        <w:rPr>
          <w:sz w:val="22"/>
          <w:szCs w:val="22"/>
        </w:rPr>
      </w:pPr>
      <w:proofErr w:type="gramStart"/>
      <w:r>
        <w:rPr>
          <w:sz w:val="22"/>
          <w:szCs w:val="22"/>
        </w:rPr>
        <w:t xml:space="preserve">dozvěděli </w:t>
      </w:r>
      <w:r w:rsidR="00930036" w:rsidRPr="00930036">
        <w:rPr>
          <w:sz w:val="22"/>
          <w:szCs w:val="22"/>
        </w:rPr>
        <w:t>nejen</w:t>
      </w:r>
      <w:proofErr w:type="gramEnd"/>
      <w:r w:rsidR="00930036" w:rsidRPr="00930036">
        <w:rPr>
          <w:sz w:val="22"/>
          <w:szCs w:val="22"/>
        </w:rPr>
        <w:t xml:space="preserve"> návštěvníci Dnů lidí dobré vůle na Velehradě, kteří výstavu vítězných prací osobně shlédli,  ale i každý, kdo si prohlédl katalog těchto prací ať už tištěný nebo na webových stránkách. Další rok se děti zapojily do soutěže Ježíš v nedělních evangeliích, kterou po celý školní rok připravovalo Centrum pro katechezi Arcibiskupství olomouckého. Kdo</w:t>
      </w:r>
      <w:r>
        <w:rPr>
          <w:sz w:val="22"/>
          <w:szCs w:val="22"/>
        </w:rPr>
        <w:t xml:space="preserve"> měl štěstí, </w:t>
      </w:r>
      <w:r w:rsidR="00930036" w:rsidRPr="00930036">
        <w:rPr>
          <w:sz w:val="22"/>
          <w:szCs w:val="22"/>
        </w:rPr>
        <w:t xml:space="preserve">vyhrál pěkné ceny. Děti prokázaly také hodně dobré vůle a odvahy, když se do celostátní Tříkrálové sbírky, u jejíhož zrodu </w:t>
      </w:r>
      <w:proofErr w:type="gramStart"/>
      <w:r w:rsidR="00930036" w:rsidRPr="00930036">
        <w:rPr>
          <w:sz w:val="22"/>
          <w:szCs w:val="22"/>
        </w:rPr>
        <w:t>byl</w:t>
      </w:r>
      <w:proofErr w:type="gramEnd"/>
      <w:r w:rsidR="00930036" w:rsidRPr="00930036">
        <w:rPr>
          <w:sz w:val="22"/>
          <w:szCs w:val="22"/>
        </w:rPr>
        <w:t xml:space="preserve"> v roce 2000 náš olomoucký arcibiskup Jan </w:t>
      </w:r>
      <w:proofErr w:type="spellStart"/>
      <w:r w:rsidR="00930036" w:rsidRPr="00930036">
        <w:rPr>
          <w:sz w:val="22"/>
          <w:szCs w:val="22"/>
        </w:rPr>
        <w:t>Graubner</w:t>
      </w:r>
      <w:proofErr w:type="spellEnd"/>
      <w:r w:rsidR="00930036" w:rsidRPr="00930036">
        <w:rPr>
          <w:color w:val="000000"/>
          <w:sz w:val="22"/>
          <w:szCs w:val="22"/>
          <w:shd w:val="clear" w:color="auto" w:fill="FFFFFF"/>
        </w:rPr>
        <w:t xml:space="preserve"> </w:t>
      </w:r>
      <w:proofErr w:type="gramStart"/>
      <w:r w:rsidR="00930036" w:rsidRPr="00930036">
        <w:rPr>
          <w:color w:val="000000"/>
          <w:sz w:val="22"/>
          <w:szCs w:val="22"/>
          <w:shd w:val="clear" w:color="auto" w:fill="FFFFFF"/>
        </w:rPr>
        <w:t>zapojily</w:t>
      </w:r>
      <w:proofErr w:type="gramEnd"/>
      <w:r w:rsidR="00930036" w:rsidRPr="00930036">
        <w:rPr>
          <w:color w:val="000000"/>
          <w:sz w:val="22"/>
          <w:szCs w:val="22"/>
          <w:shd w:val="clear" w:color="auto" w:fill="FFFFFF"/>
        </w:rPr>
        <w:t xml:space="preserve"> nejen přispěním peněz do pokladničky v kostele, ale pro Charitu koledoval</w:t>
      </w:r>
      <w:r>
        <w:rPr>
          <w:color w:val="000000"/>
          <w:sz w:val="22"/>
          <w:szCs w:val="22"/>
          <w:shd w:val="clear" w:color="auto" w:fill="FFFFFF"/>
        </w:rPr>
        <w:t>y</w:t>
      </w:r>
      <w:r w:rsidR="00930036" w:rsidRPr="00930036">
        <w:rPr>
          <w:color w:val="000000"/>
          <w:sz w:val="22"/>
          <w:szCs w:val="22"/>
          <w:shd w:val="clear" w:color="auto" w:fill="FFFFFF"/>
        </w:rPr>
        <w:t xml:space="preserve"> i v naší vesnici, kde zažil</w:t>
      </w:r>
      <w:r>
        <w:rPr>
          <w:color w:val="000000"/>
          <w:sz w:val="22"/>
          <w:szCs w:val="22"/>
          <w:shd w:val="clear" w:color="auto" w:fill="FFFFFF"/>
        </w:rPr>
        <w:t>y</w:t>
      </w:r>
      <w:r w:rsidR="00930036" w:rsidRPr="00930036">
        <w:rPr>
          <w:color w:val="000000"/>
          <w:sz w:val="22"/>
          <w:szCs w:val="22"/>
          <w:shd w:val="clear" w:color="auto" w:fill="FFFFFF"/>
        </w:rPr>
        <w:t xml:space="preserve"> nejen úsměv a otevřená přijetí, ale i mnohá odmítnutí. Přes mnohá zklamání se však dokázaly za každého pomodlit. </w:t>
      </w:r>
    </w:p>
    <w:p w:rsidR="00930036" w:rsidRPr="00930036" w:rsidRDefault="00930036" w:rsidP="00930036">
      <w:pPr>
        <w:jc w:val="both"/>
        <w:rPr>
          <w:sz w:val="22"/>
          <w:szCs w:val="22"/>
        </w:rPr>
      </w:pPr>
      <w:r w:rsidRPr="00930036">
        <w:rPr>
          <w:sz w:val="22"/>
          <w:szCs w:val="22"/>
        </w:rPr>
        <w:t xml:space="preserve">Během přípravy jsme byli svědky obrácení našich blízkých a i na sobě jsme pozorovali, jak se náš vztah k Bohu prohlubuje. Byl to náročný, ale požehnaný čas a štěstí, které vychází z Boží blízkosti je opravdu nenahraditelné. </w:t>
      </w:r>
    </w:p>
    <w:p w:rsidR="00930036" w:rsidRPr="00930036" w:rsidRDefault="00930036" w:rsidP="00930036">
      <w:pPr>
        <w:jc w:val="both"/>
        <w:rPr>
          <w:sz w:val="22"/>
          <w:szCs w:val="22"/>
        </w:rPr>
      </w:pPr>
      <w:r w:rsidRPr="00930036">
        <w:rPr>
          <w:sz w:val="22"/>
          <w:szCs w:val="22"/>
        </w:rPr>
        <w:t>Pokud se vám při čtení tohoto článku vybavilo vaše první svaté přijímání a zatoužili jste znovu se vydat cestou k Bohu, pak věřte, že Bůh nás volá neustále bez ohledu na věk nebo situaci a že naše nebeská matka Panna Marie, které naši předci zasvětili kostel i celou farnost, se u Boha přimlouvá za každého z nás. Vývěsku s pořadem bohoslužeb i s aktuálním děním najdete u hlavního vchodu do kostela. Těšíme se na vás.</w:t>
      </w:r>
    </w:p>
    <w:p w:rsidR="006F3B37" w:rsidRDefault="006F3B37" w:rsidP="006F3B37">
      <w:pPr>
        <w:jc w:val="both"/>
        <w:rPr>
          <w:sz w:val="22"/>
          <w:szCs w:val="22"/>
        </w:rPr>
      </w:pPr>
    </w:p>
    <w:p w:rsidR="00295241" w:rsidRPr="006F3B37" w:rsidRDefault="00930036" w:rsidP="006F3B37">
      <w:pPr>
        <w:jc w:val="both"/>
        <w:rPr>
          <w:sz w:val="20"/>
          <w:szCs w:val="20"/>
        </w:rPr>
      </w:pPr>
      <w:r w:rsidRPr="006F3B37">
        <w:rPr>
          <w:sz w:val="20"/>
          <w:szCs w:val="20"/>
        </w:rPr>
        <w:t xml:space="preserve">S přáním radostných a požehnaných prázdnin za rodiče </w:t>
      </w:r>
      <w:proofErr w:type="gramStart"/>
      <w:r w:rsidRPr="006F3B37">
        <w:rPr>
          <w:sz w:val="20"/>
          <w:szCs w:val="20"/>
        </w:rPr>
        <w:t xml:space="preserve">dětí </w:t>
      </w:r>
      <w:r w:rsidR="006F3B37">
        <w:rPr>
          <w:sz w:val="20"/>
          <w:szCs w:val="20"/>
        </w:rPr>
        <w:t xml:space="preserve">  </w:t>
      </w:r>
      <w:r w:rsidRPr="006F3B37">
        <w:rPr>
          <w:sz w:val="20"/>
          <w:szCs w:val="20"/>
        </w:rPr>
        <w:t>Jana</w:t>
      </w:r>
      <w:proofErr w:type="gramEnd"/>
      <w:r w:rsidRPr="006F3B37">
        <w:rPr>
          <w:sz w:val="20"/>
          <w:szCs w:val="20"/>
        </w:rPr>
        <w:t xml:space="preserve"> </w:t>
      </w:r>
      <w:proofErr w:type="spellStart"/>
      <w:r w:rsidRPr="006F3B37">
        <w:rPr>
          <w:sz w:val="20"/>
          <w:szCs w:val="20"/>
        </w:rPr>
        <w:t>Šaratová</w:t>
      </w:r>
      <w:proofErr w:type="spellEnd"/>
      <w:r w:rsidR="006F3B37">
        <w:rPr>
          <w:sz w:val="20"/>
          <w:szCs w:val="20"/>
        </w:rPr>
        <w:t xml:space="preserve">, </w:t>
      </w:r>
      <w:r w:rsidRPr="006F3B37">
        <w:rPr>
          <w:sz w:val="20"/>
          <w:szCs w:val="20"/>
        </w:rPr>
        <w:t xml:space="preserve">Marie </w:t>
      </w:r>
      <w:proofErr w:type="spellStart"/>
      <w:r w:rsidRPr="006F3B37">
        <w:rPr>
          <w:sz w:val="20"/>
          <w:szCs w:val="20"/>
        </w:rPr>
        <w:t>Janošcová</w:t>
      </w:r>
      <w:proofErr w:type="spellEnd"/>
      <w:r w:rsidR="006F3B37">
        <w:rPr>
          <w:sz w:val="20"/>
          <w:szCs w:val="20"/>
        </w:rPr>
        <w:t xml:space="preserve">, </w:t>
      </w:r>
      <w:r w:rsidRPr="006F3B37">
        <w:rPr>
          <w:sz w:val="20"/>
          <w:szCs w:val="20"/>
        </w:rPr>
        <w:t xml:space="preserve">Pavla </w:t>
      </w:r>
      <w:proofErr w:type="spellStart"/>
      <w:r w:rsidRPr="006F3B37">
        <w:rPr>
          <w:sz w:val="20"/>
          <w:szCs w:val="20"/>
        </w:rPr>
        <w:t>Mikuličová</w:t>
      </w:r>
      <w:proofErr w:type="spellEnd"/>
      <w:r w:rsidRPr="006F3B37">
        <w:rPr>
          <w:sz w:val="20"/>
          <w:szCs w:val="20"/>
        </w:rPr>
        <w:tab/>
      </w:r>
      <w:r w:rsidRPr="006F3B37">
        <w:rPr>
          <w:sz w:val="20"/>
          <w:szCs w:val="20"/>
        </w:rPr>
        <w:tab/>
      </w:r>
      <w:r w:rsidRPr="006F3B37">
        <w:rPr>
          <w:sz w:val="20"/>
          <w:szCs w:val="20"/>
        </w:rPr>
        <w:tab/>
      </w:r>
    </w:p>
    <w:p w:rsidR="00295241" w:rsidRDefault="00295241" w:rsidP="00295241">
      <w:pPr>
        <w:jc w:val="center"/>
      </w:pPr>
    </w:p>
    <w:p w:rsidR="00295241" w:rsidRDefault="00295241" w:rsidP="00295241">
      <w:pPr>
        <w:jc w:val="center"/>
        <w:outlineLvl w:val="0"/>
        <w:rPr>
          <w:color w:val="C00000"/>
          <w:sz w:val="28"/>
          <w:szCs w:val="28"/>
        </w:rPr>
        <w:sectPr w:rsidR="00295241" w:rsidSect="001B1785">
          <w:type w:val="continuous"/>
          <w:pgSz w:w="11906" w:h="16838"/>
          <w:pgMar w:top="899" w:right="1133" w:bottom="1417" w:left="993" w:header="708" w:footer="708" w:gutter="0"/>
          <w:cols w:num="2" w:space="708"/>
          <w:docGrid w:linePitch="360"/>
        </w:sectPr>
      </w:pPr>
    </w:p>
    <w:p w:rsidR="00295241" w:rsidRPr="00CC5FD4" w:rsidRDefault="002A6A4B" w:rsidP="00295241">
      <w:pPr>
        <w:jc w:val="center"/>
        <w:outlineLvl w:val="0"/>
        <w:rPr>
          <w:rFonts w:ascii="Arial" w:hAnsi="Arial" w:cs="Arial"/>
          <w:sz w:val="36"/>
          <w:szCs w:val="36"/>
        </w:rPr>
        <w:sectPr w:rsidR="00295241" w:rsidRPr="00CC5FD4" w:rsidSect="00492859">
          <w:type w:val="continuous"/>
          <w:pgSz w:w="11906" w:h="16838"/>
          <w:pgMar w:top="709" w:right="1133" w:bottom="1417" w:left="993" w:header="708" w:footer="708" w:gutter="0"/>
          <w:cols w:space="708"/>
          <w:docGrid w:linePitch="360"/>
        </w:sectPr>
      </w:pPr>
      <w:r>
        <w:rPr>
          <w:noProof/>
          <w:lang w:eastAsia="cs-CZ"/>
        </w:rPr>
        <w:lastRenderedPageBreak/>
        <w:drawing>
          <wp:anchor distT="0" distB="0" distL="114300" distR="114300" simplePos="0" relativeHeight="251652608" behindDoc="1" locked="0" layoutInCell="1" allowOverlap="1">
            <wp:simplePos x="0" y="0"/>
            <wp:positionH relativeFrom="column">
              <wp:posOffset>-272415</wp:posOffset>
            </wp:positionH>
            <wp:positionV relativeFrom="paragraph">
              <wp:posOffset>-262255</wp:posOffset>
            </wp:positionV>
            <wp:extent cx="695960" cy="695960"/>
            <wp:effectExtent l="0" t="0" r="0" b="0"/>
            <wp:wrapNone/>
            <wp:docPr id="60" name="obrázek 19" descr="MC900440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descr="MC900440405[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5960" cy="69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295241" w:rsidRPr="006A5ADF">
        <w:rPr>
          <w:color w:val="C00000"/>
          <w:sz w:val="28"/>
          <w:szCs w:val="28"/>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i1026" type="#_x0000_t174" style="width:226.5pt;height:25.5pt" fillcolor="#063" strokecolor="green">
            <v:fill r:id="rId17" o:title="Papírový pytlík" type="tile"/>
            <v:shadow on="t" color="#c7dfd3" opacity=".5" offset="-6pt,-6pt"/>
            <v:textpath style="font-family:&quot;Times New Roman&quot;;font-size:14pt;v-text-kern:t" trim="t" fitpath="t" string="SDRUŽENÍ RADOSTÝN"/>
          </v:shape>
        </w:pict>
      </w:r>
    </w:p>
    <w:p w:rsidR="00295241" w:rsidRDefault="00295241" w:rsidP="00295241">
      <w:pPr>
        <w:jc w:val="both"/>
        <w:rPr>
          <w:color w:val="000000"/>
          <w:sz w:val="22"/>
          <w:szCs w:val="22"/>
        </w:rPr>
        <w:sectPr w:rsidR="00295241" w:rsidSect="001B1785">
          <w:type w:val="continuous"/>
          <w:pgSz w:w="11906" w:h="16838"/>
          <w:pgMar w:top="899" w:right="1133" w:bottom="568" w:left="993" w:header="708" w:footer="708" w:gutter="0"/>
          <w:cols w:num="2" w:space="708"/>
          <w:docGrid w:linePitch="360"/>
        </w:sectPr>
      </w:pPr>
    </w:p>
    <w:p w:rsidR="00B95604" w:rsidRDefault="002A6A4B" w:rsidP="004E1CB3">
      <w:pPr>
        <w:jc w:val="both"/>
        <w:rPr>
          <w:sz w:val="22"/>
          <w:szCs w:val="22"/>
        </w:rPr>
      </w:pPr>
      <w:r>
        <w:rPr>
          <w:noProof/>
          <w:lang w:eastAsia="cs-CZ"/>
        </w:rPr>
        <w:drawing>
          <wp:anchor distT="0" distB="0" distL="114300" distR="114300" simplePos="0" relativeHeight="251659776" behindDoc="1" locked="0" layoutInCell="1" allowOverlap="1">
            <wp:simplePos x="0" y="0"/>
            <wp:positionH relativeFrom="margin">
              <wp:posOffset>1664970</wp:posOffset>
            </wp:positionH>
            <wp:positionV relativeFrom="margin">
              <wp:posOffset>1423670</wp:posOffset>
            </wp:positionV>
            <wp:extent cx="2880360" cy="1988820"/>
            <wp:effectExtent l="0" t="0" r="0" b="0"/>
            <wp:wrapSquare wrapText="bothSides"/>
            <wp:docPr id="71" name="obrázek 71" descr="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0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360" cy="1988820"/>
                    </a:xfrm>
                    <a:prstGeom prst="rect">
                      <a:avLst/>
                    </a:prstGeom>
                    <a:noFill/>
                    <a:ln>
                      <a:noFill/>
                    </a:ln>
                  </pic:spPr>
                </pic:pic>
              </a:graphicData>
            </a:graphic>
            <wp14:sizeRelH relativeFrom="page">
              <wp14:pctWidth>0</wp14:pctWidth>
            </wp14:sizeRelH>
            <wp14:sizeRelV relativeFrom="page">
              <wp14:pctHeight>0</wp14:pctHeight>
            </wp14:sizeRelV>
          </wp:anchor>
        </w:drawing>
      </w:r>
      <w:r w:rsidR="004E1CB3" w:rsidRPr="004E1CB3">
        <w:rPr>
          <w:sz w:val="22"/>
          <w:szCs w:val="22"/>
        </w:rPr>
        <w:t xml:space="preserve">Tak již je to zase tady. Blíží se prázdniny a s tím i bilancování uplynulého školního roku. Nejlépe by asi naše snažení ohodnotily naše děti. Ty tradičně řádily na karnevale spolu s šašky </w:t>
      </w:r>
      <w:proofErr w:type="spellStart"/>
      <w:r w:rsidR="004E1CB3" w:rsidRPr="004E1CB3">
        <w:rPr>
          <w:sz w:val="22"/>
          <w:szCs w:val="22"/>
        </w:rPr>
        <w:t>Bumem</w:t>
      </w:r>
      <w:proofErr w:type="spellEnd"/>
      <w:r w:rsidR="004E1CB3" w:rsidRPr="004E1CB3">
        <w:rPr>
          <w:sz w:val="22"/>
          <w:szCs w:val="22"/>
        </w:rPr>
        <w:t xml:space="preserve"> a </w:t>
      </w:r>
      <w:proofErr w:type="spellStart"/>
      <w:r w:rsidR="004E1CB3" w:rsidRPr="004E1CB3">
        <w:rPr>
          <w:sz w:val="22"/>
          <w:szCs w:val="22"/>
        </w:rPr>
        <w:t>Bácem</w:t>
      </w:r>
      <w:proofErr w:type="spellEnd"/>
      <w:r w:rsidR="004E1CB3" w:rsidRPr="004E1CB3">
        <w:rPr>
          <w:sz w:val="22"/>
          <w:szCs w:val="22"/>
        </w:rPr>
        <w:t>. Ti se snažili vykouzlit na tvářičkách úsměvy soutěžemi i tanečky. Závěrečná novinová bitva nenechala chladnými ani přihlížející dospělé. A děti? Ty byly nadšené, vždyť kdy jsou vybízeny k trhání a mačkání novin, kdy mohou házet po všech okolo včetně babiček či maminek? Drobné ceny pro všechny masky pak završily naše odpolední snažení. O úspěchu odpoledne snad svědčí rozzářené oči dětí i fakt, že některé děti odmítaly odejít.</w:t>
      </w:r>
      <w:r w:rsidR="00A2496B">
        <w:rPr>
          <w:sz w:val="22"/>
          <w:szCs w:val="22"/>
        </w:rPr>
        <w:t xml:space="preserve"> </w:t>
      </w:r>
      <w:r w:rsidR="004E1CB3" w:rsidRPr="004E1CB3">
        <w:rPr>
          <w:sz w:val="22"/>
          <w:szCs w:val="22"/>
        </w:rPr>
        <w:t>Další tradiční akcí byl velikonoční jarmark-uspořádaný letos ve dvoře školy. I přes značnou zimu si rodiče i prarodiče nenechali tuto akci ujít. Každé vystoupení dětí je pěkné. Pokud to jen trošku jde, přijdou se podívat a zároveň i zakoupit výrobky našich dětí. Za všechna vystoupení dětí patří velký dík učitelskému sboru.</w:t>
      </w:r>
    </w:p>
    <w:p w:rsidR="004E1CB3" w:rsidRPr="004E1CB3" w:rsidRDefault="004E1CB3" w:rsidP="004E1CB3">
      <w:pPr>
        <w:jc w:val="both"/>
        <w:rPr>
          <w:sz w:val="22"/>
          <w:szCs w:val="22"/>
        </w:rPr>
      </w:pPr>
      <w:r w:rsidRPr="004E1CB3">
        <w:rPr>
          <w:sz w:val="22"/>
          <w:szCs w:val="22"/>
        </w:rPr>
        <w:t>O tom, že děti mají sportovního ducha, svědčí i další ročník netradiční olympiády rodinných týmů. Letos na téma:</w:t>
      </w:r>
      <w:r w:rsidR="00492859">
        <w:rPr>
          <w:sz w:val="22"/>
          <w:szCs w:val="22"/>
        </w:rPr>
        <w:t xml:space="preserve"> </w:t>
      </w:r>
      <w:r w:rsidRPr="004E1CB3">
        <w:rPr>
          <w:sz w:val="22"/>
          <w:szCs w:val="22"/>
        </w:rPr>
        <w:t xml:space="preserve">Ten dělá to a ten zas tohle. I přes menší účast týmů se děti moc snažily, aby to byly právě ony, kdo vyhrají. Přestože vždy musí někdo vyhrát, neodešel nikdo s prázdnou. Všichni zúčastnění dostali pamětní list, medaili a děti navíc i bublifuk. </w:t>
      </w:r>
    </w:p>
    <w:p w:rsidR="004E1CB3" w:rsidRPr="004E1CB3" w:rsidRDefault="004E1CB3" w:rsidP="004E1CB3">
      <w:pPr>
        <w:jc w:val="both"/>
        <w:rPr>
          <w:sz w:val="22"/>
          <w:szCs w:val="22"/>
        </w:rPr>
      </w:pPr>
      <w:r w:rsidRPr="004E1CB3">
        <w:rPr>
          <w:sz w:val="22"/>
          <w:szCs w:val="22"/>
        </w:rPr>
        <w:t xml:space="preserve">Za finance, které se nám podařilo za celý rok nashromáždit, byly zakoupeny do školy i školky 4 koloběžky, 2 </w:t>
      </w:r>
      <w:proofErr w:type="spellStart"/>
      <w:r w:rsidRPr="004E1CB3">
        <w:rPr>
          <w:sz w:val="22"/>
          <w:szCs w:val="22"/>
        </w:rPr>
        <w:t>odrážedla</w:t>
      </w:r>
      <w:proofErr w:type="spellEnd"/>
      <w:r w:rsidRPr="004E1CB3">
        <w:rPr>
          <w:sz w:val="22"/>
          <w:szCs w:val="22"/>
        </w:rPr>
        <w:t xml:space="preserve"> a spoustu pomůcek pro motorický rozvoj dětí. Dalšími financemi jsme přispěli na školní výlet, školu v přírodě, exkurzi či na knihy na konec školního roku.</w:t>
      </w:r>
    </w:p>
    <w:p w:rsidR="004E1CB3" w:rsidRPr="004E1CB3" w:rsidRDefault="004E1CB3" w:rsidP="004E1CB3">
      <w:pPr>
        <w:jc w:val="both"/>
        <w:rPr>
          <w:sz w:val="22"/>
          <w:szCs w:val="22"/>
        </w:rPr>
      </w:pPr>
      <w:r w:rsidRPr="004E1CB3">
        <w:rPr>
          <w:sz w:val="22"/>
          <w:szCs w:val="22"/>
        </w:rPr>
        <w:t>Závěrem bych chtěla Všem, kteří přiložili ruku k dílu, podíleli se na organizaci či přispěli finančně, poděkovat. A nyní už mi nezbývá než Vám popřát pěkné prožití prázdnin a v září nashledanou ještě v hojnějším počtu neboť každá pomocná ruka je vítaná.</w:t>
      </w:r>
    </w:p>
    <w:p w:rsidR="004E1CB3" w:rsidRDefault="004E1CB3" w:rsidP="004E1CB3">
      <w:pPr>
        <w:jc w:val="both"/>
        <w:rPr>
          <w:sz w:val="22"/>
          <w:szCs w:val="22"/>
        </w:rPr>
      </w:pPr>
      <w:r w:rsidRPr="004E1CB3">
        <w:rPr>
          <w:sz w:val="22"/>
          <w:szCs w:val="22"/>
        </w:rPr>
        <w:t xml:space="preserve">                                                           </w:t>
      </w:r>
    </w:p>
    <w:p w:rsidR="00492859" w:rsidRDefault="00492859" w:rsidP="00492859">
      <w:pPr>
        <w:jc w:val="right"/>
        <w:rPr>
          <w:sz w:val="20"/>
          <w:szCs w:val="20"/>
        </w:rPr>
      </w:pPr>
    </w:p>
    <w:p w:rsidR="004E1CB3" w:rsidRPr="004E1CB3" w:rsidRDefault="004E1CB3" w:rsidP="00492859">
      <w:pPr>
        <w:jc w:val="right"/>
        <w:rPr>
          <w:sz w:val="20"/>
          <w:szCs w:val="20"/>
        </w:rPr>
      </w:pPr>
      <w:r w:rsidRPr="004E1CB3">
        <w:rPr>
          <w:sz w:val="20"/>
          <w:szCs w:val="20"/>
        </w:rPr>
        <w:t xml:space="preserve">Za Sdružení RADOSTÝN Pavla </w:t>
      </w:r>
      <w:proofErr w:type="spellStart"/>
      <w:r w:rsidRPr="004E1CB3">
        <w:rPr>
          <w:sz w:val="20"/>
          <w:szCs w:val="20"/>
        </w:rPr>
        <w:t>Mikuličová</w:t>
      </w:r>
      <w:proofErr w:type="spellEnd"/>
    </w:p>
    <w:p w:rsidR="00295241" w:rsidRPr="00CC5FD4" w:rsidRDefault="00295241" w:rsidP="00295241">
      <w:pPr>
        <w:jc w:val="both"/>
        <w:rPr>
          <w:color w:val="000000"/>
          <w:sz w:val="22"/>
          <w:szCs w:val="22"/>
        </w:rPr>
        <w:sectPr w:rsidR="00295241" w:rsidRPr="00CC5FD4" w:rsidSect="001B1785">
          <w:type w:val="continuous"/>
          <w:pgSz w:w="11906" w:h="16838"/>
          <w:pgMar w:top="899" w:right="1133" w:bottom="568" w:left="993" w:header="708" w:footer="708" w:gutter="0"/>
          <w:cols w:num="2" w:space="708"/>
          <w:docGrid w:linePitch="360"/>
        </w:sectPr>
      </w:pPr>
    </w:p>
    <w:p w:rsidR="00B95604" w:rsidRDefault="00B95604" w:rsidP="00295241">
      <w:pPr>
        <w:jc w:val="both"/>
        <w:outlineLvl w:val="0"/>
        <w:rPr>
          <w:rFonts w:ascii="Arial" w:hAnsi="Arial" w:cs="Arial"/>
        </w:rPr>
      </w:pPr>
    </w:p>
    <w:p w:rsidR="00295241" w:rsidRPr="00CC5FD4" w:rsidRDefault="002A6A4B" w:rsidP="00295241">
      <w:pPr>
        <w:jc w:val="both"/>
        <w:outlineLvl w:val="0"/>
        <w:rPr>
          <w:rFonts w:ascii="Arial" w:hAnsi="Arial" w:cs="Arial"/>
        </w:rPr>
      </w:pPr>
      <w:r>
        <w:rPr>
          <w:noProof/>
          <w:lang w:eastAsia="cs-CZ"/>
        </w:rPr>
        <w:drawing>
          <wp:anchor distT="0" distB="0" distL="114300" distR="114300" simplePos="0" relativeHeight="251646464" behindDoc="0" locked="0" layoutInCell="1" allowOverlap="1">
            <wp:simplePos x="0" y="0"/>
            <wp:positionH relativeFrom="column">
              <wp:posOffset>5846445</wp:posOffset>
            </wp:positionH>
            <wp:positionV relativeFrom="paragraph">
              <wp:posOffset>24130</wp:posOffset>
            </wp:positionV>
            <wp:extent cx="487680" cy="1023620"/>
            <wp:effectExtent l="38100" t="38100" r="26670" b="24130"/>
            <wp:wrapNone/>
            <wp:docPr id="59" name="obrázek 17" descr="MC900239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descr="MC900239339[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60734">
                      <a:off x="0" y="0"/>
                      <a:ext cx="487680" cy="1023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0800" behindDoc="1" locked="0" layoutInCell="1" allowOverlap="1">
            <wp:simplePos x="0" y="0"/>
            <wp:positionH relativeFrom="column">
              <wp:posOffset>-140970</wp:posOffset>
            </wp:positionH>
            <wp:positionV relativeFrom="paragraph">
              <wp:posOffset>155575</wp:posOffset>
            </wp:positionV>
            <wp:extent cx="851535" cy="892175"/>
            <wp:effectExtent l="0" t="0" r="0" b="0"/>
            <wp:wrapNone/>
            <wp:docPr id="73" name="obrázek 73" descr="MC900232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C90023214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1535" cy="89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496B" w:rsidRPr="00A2496B" w:rsidRDefault="00A2496B" w:rsidP="00A2496B">
      <w:pPr>
        <w:jc w:val="both"/>
        <w:outlineLvl w:val="0"/>
        <w:rPr>
          <w:rFonts w:ascii="Arial" w:hAnsi="Arial" w:cs="Arial"/>
        </w:rPr>
        <w:sectPr w:rsidR="00A2496B" w:rsidRPr="00A2496B" w:rsidSect="001B1785">
          <w:type w:val="continuous"/>
          <w:pgSz w:w="11906" w:h="16838"/>
          <w:pgMar w:top="709" w:right="1133" w:bottom="426" w:left="993" w:header="708" w:footer="708" w:gutter="0"/>
          <w:cols w:space="708"/>
          <w:docGrid w:linePitch="360"/>
        </w:sectPr>
      </w:pPr>
      <w:r>
        <w:rPr>
          <w:noProof/>
        </w:rPr>
        <w:pict>
          <v:shape id="_x0000_s1038" type="#_x0000_t136" style="position:absolute;left:0;text-align:left;margin-left:65.55pt;margin-top:1.7pt;width:367.2pt;height:27.8pt;z-index:-251667968" fillcolor="#b2b2b2" strokecolor="#33c" strokeweight="1pt">
            <v:fill opacity=".5"/>
            <v:shadow on="t" color="#99f" offset="3pt"/>
            <v:textpath style="font-family:&quot;Arial Black&quot;;font-size:14pt;v-text-kern:t" trim="t" fitpath="t" string="Ohlédnutí za školním rokem v Mateřské škole"/>
          </v:shape>
        </w:pict>
      </w:r>
    </w:p>
    <w:p w:rsidR="00295241" w:rsidRDefault="00295241" w:rsidP="00295241">
      <w:pPr>
        <w:pStyle w:val="Normlnweb"/>
        <w:sectPr w:rsidR="00295241" w:rsidSect="001B1785">
          <w:type w:val="continuous"/>
          <w:pgSz w:w="11906" w:h="16838"/>
          <w:pgMar w:top="709" w:right="1133" w:bottom="426" w:left="993" w:header="708" w:footer="708" w:gutter="0"/>
          <w:cols w:space="708"/>
          <w:docGrid w:linePitch="360"/>
        </w:sectPr>
      </w:pPr>
    </w:p>
    <w:p w:rsidR="00295241" w:rsidRDefault="00295241" w:rsidP="00295241">
      <w:pPr>
        <w:pStyle w:val="Normlnweb"/>
        <w:sectPr w:rsidR="00295241" w:rsidSect="001B1785">
          <w:type w:val="continuous"/>
          <w:pgSz w:w="11906" w:h="16838"/>
          <w:pgMar w:top="709" w:right="1133" w:bottom="426" w:left="993" w:header="708" w:footer="708" w:gutter="0"/>
          <w:cols w:num="2" w:space="708"/>
          <w:docGrid w:linePitch="360"/>
        </w:sectPr>
      </w:pPr>
    </w:p>
    <w:p w:rsidR="00B95604" w:rsidRDefault="002A6A4B" w:rsidP="00A2496B">
      <w:pPr>
        <w:jc w:val="both"/>
        <w:rPr>
          <w:sz w:val="22"/>
          <w:szCs w:val="22"/>
        </w:rPr>
      </w:pPr>
      <w:r>
        <w:rPr>
          <w:noProof/>
          <w:lang w:eastAsia="cs-CZ"/>
        </w:rPr>
        <w:lastRenderedPageBreak/>
        <w:drawing>
          <wp:anchor distT="0" distB="0" distL="114300" distR="114300" simplePos="0" relativeHeight="251661824" behindDoc="1" locked="0" layoutInCell="1" allowOverlap="1">
            <wp:simplePos x="0" y="0"/>
            <wp:positionH relativeFrom="margin">
              <wp:posOffset>3366770</wp:posOffset>
            </wp:positionH>
            <wp:positionV relativeFrom="margin">
              <wp:posOffset>6704965</wp:posOffset>
            </wp:positionV>
            <wp:extent cx="2784475" cy="1849120"/>
            <wp:effectExtent l="0" t="0" r="0" b="0"/>
            <wp:wrapSquare wrapText="bothSides"/>
            <wp:docPr id="74" name="obrázek 74" descr="_DSC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_DSC10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4475" cy="184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A2496B" w:rsidRPr="00A2496B">
        <w:rPr>
          <w:sz w:val="22"/>
          <w:szCs w:val="22"/>
        </w:rPr>
        <w:t xml:space="preserve">Naše mateřská školka čítá 28 dětí. Z přespolních máme dvě děti ze Lhoty a dvě z Lipníka. Provoz máme zajištěný už od časných 6ti hodin, odpoledne po </w:t>
      </w:r>
      <w:proofErr w:type="gramStart"/>
      <w:r w:rsidR="00A2496B" w:rsidRPr="00A2496B">
        <w:rPr>
          <w:sz w:val="22"/>
          <w:szCs w:val="22"/>
        </w:rPr>
        <w:t>15.hod.</w:t>
      </w:r>
      <w:proofErr w:type="gramEnd"/>
      <w:r w:rsidR="00A2496B" w:rsidRPr="00A2496B">
        <w:rPr>
          <w:sz w:val="22"/>
          <w:szCs w:val="22"/>
        </w:rPr>
        <w:t xml:space="preserve"> děti z MŠ </w:t>
      </w:r>
      <w:proofErr w:type="spellStart"/>
      <w:r w:rsidR="00A2496B" w:rsidRPr="00A2496B">
        <w:rPr>
          <w:sz w:val="22"/>
          <w:szCs w:val="22"/>
        </w:rPr>
        <w:t>přecupitají</w:t>
      </w:r>
      <w:proofErr w:type="spellEnd"/>
      <w:r w:rsidR="00A2496B" w:rsidRPr="00A2496B">
        <w:rPr>
          <w:sz w:val="22"/>
          <w:szCs w:val="22"/>
        </w:rPr>
        <w:t xml:space="preserve"> do školní družiny, kde si mohou vesele hrát se školáky až do 16.hod.</w:t>
      </w:r>
      <w:r w:rsidR="00A2496B">
        <w:rPr>
          <w:sz w:val="22"/>
          <w:szCs w:val="22"/>
        </w:rPr>
        <w:t xml:space="preserve"> </w:t>
      </w:r>
      <w:r w:rsidR="00A2496B" w:rsidRPr="00A2496B">
        <w:rPr>
          <w:sz w:val="22"/>
          <w:szCs w:val="22"/>
        </w:rPr>
        <w:t xml:space="preserve">Letos jsme si děti rozdělily do dvou oddělení podle věku. Předškoláci jsou Žabky a mladší děti Koťátka. Dělíme se každý den na dopolední hodinku řízených činností. Každý týden máme nějak tematicky zaměřený. Dvakrát jsme se vypravily ochutnat ovoce do sadu. Navštívili nás potulní loutkáři a zdravotnice s přednáškou o úrazech a první pomoci. Velký úspěch měly i oslavy svátků, karneval, čarodějnice a barevné dny. V nabídce kroužků jsme tento rok měly hru na flétnu a Angličtinu. Příští rok hru </w:t>
      </w:r>
      <w:proofErr w:type="gramStart"/>
      <w:r w:rsidR="00A2496B" w:rsidRPr="00A2496B">
        <w:rPr>
          <w:sz w:val="22"/>
          <w:szCs w:val="22"/>
        </w:rPr>
        <w:t>na</w:t>
      </w:r>
      <w:proofErr w:type="gramEnd"/>
      <w:r w:rsidR="00A2496B" w:rsidRPr="00A2496B">
        <w:rPr>
          <w:sz w:val="22"/>
          <w:szCs w:val="22"/>
        </w:rPr>
        <w:t xml:space="preserve"> </w:t>
      </w:r>
    </w:p>
    <w:p w:rsidR="00B95604" w:rsidRDefault="00B95604" w:rsidP="00A2496B">
      <w:pPr>
        <w:jc w:val="both"/>
        <w:rPr>
          <w:sz w:val="22"/>
          <w:szCs w:val="22"/>
        </w:rPr>
      </w:pPr>
    </w:p>
    <w:p w:rsidR="00966E66" w:rsidRDefault="00A2496B" w:rsidP="00A2496B">
      <w:pPr>
        <w:jc w:val="both"/>
        <w:rPr>
          <w:sz w:val="22"/>
          <w:szCs w:val="22"/>
        </w:rPr>
      </w:pPr>
      <w:r w:rsidRPr="00A2496B">
        <w:rPr>
          <w:sz w:val="22"/>
          <w:szCs w:val="22"/>
        </w:rPr>
        <w:t>flétnu pravděpodobně nahradí kroužek taneční. Děti mají možnost absolvovat 10 lekcí s odborným trenérem na bazéně v Hranicích.</w:t>
      </w:r>
      <w:r w:rsidR="00966E66">
        <w:rPr>
          <w:sz w:val="22"/>
          <w:szCs w:val="22"/>
        </w:rPr>
        <w:t xml:space="preserve"> </w:t>
      </w:r>
      <w:r w:rsidRPr="00A2496B">
        <w:rPr>
          <w:sz w:val="22"/>
          <w:szCs w:val="22"/>
        </w:rPr>
        <w:t>Společně se</w:t>
      </w:r>
      <w:r w:rsidR="00966E66">
        <w:rPr>
          <w:sz w:val="22"/>
          <w:szCs w:val="22"/>
        </w:rPr>
        <w:t xml:space="preserve"> </w:t>
      </w:r>
      <w:r w:rsidRPr="00A2496B">
        <w:rPr>
          <w:sz w:val="22"/>
          <w:szCs w:val="22"/>
        </w:rPr>
        <w:t xml:space="preserve">školou jsme připravovali výrobky a vystoupení na Vánoční a Velikonoční jarmarky. </w:t>
      </w:r>
    </w:p>
    <w:p w:rsidR="00A2496B" w:rsidRPr="00A2496B" w:rsidRDefault="00A2496B" w:rsidP="00A2496B">
      <w:pPr>
        <w:jc w:val="both"/>
        <w:rPr>
          <w:sz w:val="22"/>
          <w:szCs w:val="22"/>
        </w:rPr>
      </w:pPr>
      <w:r w:rsidRPr="00A2496B">
        <w:rPr>
          <w:sz w:val="22"/>
          <w:szCs w:val="22"/>
        </w:rPr>
        <w:lastRenderedPageBreak/>
        <w:t xml:space="preserve">Velmi milé bylo vystoupení pro seniory, kterým navíc děti vyrobily z keramiky pěkné domečky. Květináčkem zase potěšily děti své maminky na besídce plné veselých tanečků a básniček. Zdařilé kresby koček putovaly doplnit v Lipníku Výstavu koček živých. Úzce spolupracujeme s RADOSTÝNEM, kterému letos děkujeme za </w:t>
      </w:r>
      <w:proofErr w:type="spellStart"/>
      <w:r w:rsidRPr="00A2496B">
        <w:rPr>
          <w:sz w:val="22"/>
          <w:szCs w:val="22"/>
        </w:rPr>
        <w:lastRenderedPageBreak/>
        <w:t>odrážedla</w:t>
      </w:r>
      <w:proofErr w:type="spellEnd"/>
      <w:r w:rsidRPr="00A2496B">
        <w:rPr>
          <w:sz w:val="22"/>
          <w:szCs w:val="22"/>
        </w:rPr>
        <w:t>, koloběžky a další hodnotné pomůcky. Rádi také využíváme krásný nový dětský dvůr.</w:t>
      </w:r>
    </w:p>
    <w:p w:rsidR="00A2496B" w:rsidRPr="00A2496B" w:rsidRDefault="00A2496B" w:rsidP="00A2496B">
      <w:pPr>
        <w:jc w:val="both"/>
        <w:rPr>
          <w:sz w:val="22"/>
          <w:szCs w:val="22"/>
        </w:rPr>
      </w:pPr>
      <w:r w:rsidRPr="00A2496B">
        <w:rPr>
          <w:sz w:val="22"/>
          <w:szCs w:val="22"/>
        </w:rPr>
        <w:t xml:space="preserve">Čeká nás ještě rozloučení s letošním školním rokem. Chystáme výlet na </w:t>
      </w:r>
      <w:proofErr w:type="spellStart"/>
      <w:r w:rsidRPr="00A2496B">
        <w:rPr>
          <w:sz w:val="22"/>
          <w:szCs w:val="22"/>
        </w:rPr>
        <w:t>Helfštýn</w:t>
      </w:r>
      <w:proofErr w:type="spellEnd"/>
      <w:r w:rsidRPr="00A2496B">
        <w:rPr>
          <w:sz w:val="22"/>
          <w:szCs w:val="22"/>
        </w:rPr>
        <w:t xml:space="preserve"> s opékáním, večer pyžamový bál a společné spinkání v noci ve školce. Provoz přes prázdniny bude asi jen poslední týden v srpnu. Foto: Modrý den</w:t>
      </w:r>
    </w:p>
    <w:p w:rsidR="00B95604" w:rsidRDefault="00B95604" w:rsidP="00A2496B">
      <w:pPr>
        <w:jc w:val="both"/>
        <w:rPr>
          <w:sz w:val="22"/>
          <w:szCs w:val="22"/>
        </w:rPr>
      </w:pPr>
    </w:p>
    <w:p w:rsidR="00295241" w:rsidRPr="007334EE" w:rsidRDefault="00A2496B" w:rsidP="007334EE">
      <w:pPr>
        <w:jc w:val="right"/>
        <w:rPr>
          <w:sz w:val="20"/>
          <w:szCs w:val="20"/>
        </w:rPr>
        <w:sectPr w:rsidR="00295241" w:rsidRPr="007334EE" w:rsidSect="00966E66">
          <w:type w:val="continuous"/>
          <w:pgSz w:w="11906" w:h="16838"/>
          <w:pgMar w:top="709" w:right="1133" w:bottom="284" w:left="993" w:header="708" w:footer="708" w:gutter="0"/>
          <w:cols w:num="2" w:space="708"/>
          <w:docGrid w:linePitch="360"/>
        </w:sectPr>
      </w:pPr>
      <w:r w:rsidRPr="00B95604">
        <w:rPr>
          <w:sz w:val="20"/>
          <w:szCs w:val="20"/>
        </w:rPr>
        <w:t xml:space="preserve">Mgr. Lenka </w:t>
      </w:r>
      <w:proofErr w:type="spellStart"/>
      <w:r w:rsidRPr="00B95604">
        <w:rPr>
          <w:sz w:val="20"/>
          <w:szCs w:val="20"/>
        </w:rPr>
        <w:t>Mar</w:t>
      </w:r>
      <w:r w:rsidR="00B95604">
        <w:rPr>
          <w:sz w:val="20"/>
          <w:szCs w:val="20"/>
        </w:rPr>
        <w:t>k</w:t>
      </w:r>
      <w:r w:rsidR="007334EE">
        <w:rPr>
          <w:sz w:val="20"/>
          <w:szCs w:val="20"/>
        </w:rPr>
        <w:t>usíková</w:t>
      </w:r>
      <w:proofErr w:type="spellEnd"/>
    </w:p>
    <w:p w:rsidR="00295241" w:rsidRPr="00282913" w:rsidRDefault="00295241" w:rsidP="00295241">
      <w:pPr>
        <w:jc w:val="both"/>
        <w:rPr>
          <w:sz w:val="22"/>
          <w:szCs w:val="22"/>
        </w:rPr>
        <w:sectPr w:rsidR="00295241" w:rsidRPr="00282913" w:rsidSect="001B1785">
          <w:type w:val="continuous"/>
          <w:pgSz w:w="11906" w:h="16838"/>
          <w:pgMar w:top="709" w:right="1133" w:bottom="426" w:left="993" w:header="708" w:footer="708" w:gutter="0"/>
          <w:cols w:space="708"/>
          <w:docGrid w:linePitch="360"/>
        </w:sectPr>
      </w:pPr>
    </w:p>
    <w:p w:rsidR="00295241" w:rsidRDefault="007334EE" w:rsidP="007334EE">
      <w:pPr>
        <w:rPr>
          <w:b/>
          <w:sz w:val="28"/>
          <w:szCs w:val="28"/>
          <w:u w:val="single"/>
        </w:rPr>
        <w:sectPr w:rsidR="00295241" w:rsidSect="001B1785">
          <w:type w:val="continuous"/>
          <w:pgSz w:w="11906" w:h="16838"/>
          <w:pgMar w:top="899" w:right="1133" w:bottom="1417" w:left="993" w:header="708" w:footer="708" w:gutter="0"/>
          <w:cols w:space="708"/>
          <w:docGrid w:linePitch="360"/>
        </w:sectPr>
      </w:pPr>
      <w:r>
        <w:rPr>
          <w:noProof/>
        </w:rPr>
        <w:lastRenderedPageBreak/>
        <w:pict>
          <v:shape id="_x0000_s1101" type="#_x0000_t136" style="position:absolute;margin-left:109.95pt;margin-top:6.7pt;width:267pt;height:31.8pt;z-index:-251652608" fillcolor="yellow" stroked="f">
            <v:fill color2="#f93" angle="-135" focusposition=".5,.5" focussize="" focus="100%" type="gradientRadial">
              <o:fill v:ext="view" type="gradientCenter"/>
            </v:fill>
            <v:shadow on="t" color="silver" opacity="52429f"/>
            <v:textpath style="font-family:&quot;Impact&quot;;font-size:12pt;v-text-kern:t" trim="t" fitpath="t" string="Sportovní činnost  TJ Sokol Týn n/B"/>
          </v:shape>
        </w:pict>
      </w:r>
    </w:p>
    <w:p w:rsidR="00295241" w:rsidRDefault="00295241" w:rsidP="007334EE">
      <w:pPr>
        <w:rPr>
          <w:b/>
          <w:sz w:val="22"/>
          <w:szCs w:val="22"/>
        </w:rPr>
      </w:pPr>
    </w:p>
    <w:p w:rsidR="00B95604" w:rsidRDefault="00B95604" w:rsidP="007334EE">
      <w:pPr>
        <w:jc w:val="center"/>
        <w:rPr>
          <w:sz w:val="32"/>
          <w:szCs w:val="32"/>
          <w:u w:val="single"/>
        </w:rPr>
      </w:pPr>
    </w:p>
    <w:p w:rsidR="00B95604" w:rsidRDefault="00B95604" w:rsidP="00B95604">
      <w:pPr>
        <w:sectPr w:rsidR="00B95604" w:rsidSect="001B1785">
          <w:type w:val="continuous"/>
          <w:pgSz w:w="11906" w:h="16838"/>
          <w:pgMar w:top="899" w:right="1133" w:bottom="1417" w:left="993" w:header="708" w:footer="708" w:gutter="0"/>
          <w:cols w:space="708"/>
          <w:docGrid w:linePitch="360"/>
        </w:sectPr>
      </w:pPr>
    </w:p>
    <w:p w:rsidR="00B95604" w:rsidRPr="00B95604" w:rsidRDefault="00B95604" w:rsidP="007334EE">
      <w:pPr>
        <w:jc w:val="both"/>
        <w:rPr>
          <w:sz w:val="22"/>
          <w:szCs w:val="22"/>
        </w:rPr>
      </w:pPr>
      <w:r w:rsidRPr="00B95604">
        <w:rPr>
          <w:sz w:val="22"/>
          <w:szCs w:val="22"/>
        </w:rPr>
        <w:lastRenderedPageBreak/>
        <w:t xml:space="preserve">V březnu se naši členové zúčastnili regionálního župního kola ve </w:t>
      </w:r>
      <w:proofErr w:type="gramStart"/>
      <w:r w:rsidRPr="00B95604">
        <w:rPr>
          <w:sz w:val="22"/>
          <w:szCs w:val="22"/>
        </w:rPr>
        <w:t>florbale</w:t>
      </w:r>
      <w:proofErr w:type="gramEnd"/>
      <w:r w:rsidRPr="00B95604">
        <w:rPr>
          <w:sz w:val="22"/>
          <w:szCs w:val="22"/>
        </w:rPr>
        <w:t xml:space="preserve"> v Olomouci, kde si změřili síly s dalšími sokolskými týmy. Náš tým po dvou letech skončil na druhém místě a poprvé postoupil do oblastního kola v Šumperku, kde změřil síly s daleko vyspělejšími týmy a sbíral především zkušenosti, tak abychom mohli příští rok konkurovat.</w:t>
      </w:r>
    </w:p>
    <w:p w:rsidR="00B95604" w:rsidRPr="00B95604" w:rsidRDefault="002A6A4B" w:rsidP="007334EE">
      <w:pPr>
        <w:jc w:val="both"/>
        <w:rPr>
          <w:sz w:val="22"/>
          <w:szCs w:val="22"/>
        </w:rPr>
      </w:pPr>
      <w:r>
        <w:rPr>
          <w:noProof/>
          <w:lang w:eastAsia="cs-CZ"/>
        </w:rPr>
        <w:drawing>
          <wp:anchor distT="0" distB="0" distL="114300" distR="114300" simplePos="0" relativeHeight="251662848" behindDoc="1" locked="0" layoutInCell="1" allowOverlap="1">
            <wp:simplePos x="0" y="0"/>
            <wp:positionH relativeFrom="column">
              <wp:posOffset>131445</wp:posOffset>
            </wp:positionH>
            <wp:positionV relativeFrom="paragraph">
              <wp:posOffset>16510</wp:posOffset>
            </wp:positionV>
            <wp:extent cx="2584450" cy="1941830"/>
            <wp:effectExtent l="0" t="0" r="0" b="0"/>
            <wp:wrapNone/>
            <wp:docPr id="76" name="obrázek 76" descr="Čás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Část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4450" cy="1941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34EE" w:rsidRDefault="007334EE" w:rsidP="007334EE">
      <w:pPr>
        <w:jc w:val="both"/>
        <w:rPr>
          <w:sz w:val="22"/>
          <w:szCs w:val="22"/>
        </w:rPr>
      </w:pPr>
    </w:p>
    <w:p w:rsidR="007334EE" w:rsidRDefault="007334EE" w:rsidP="007334EE">
      <w:pPr>
        <w:jc w:val="both"/>
        <w:rPr>
          <w:sz w:val="22"/>
          <w:szCs w:val="22"/>
        </w:rPr>
      </w:pPr>
    </w:p>
    <w:p w:rsidR="007334EE" w:rsidRDefault="007334EE" w:rsidP="007334EE">
      <w:pPr>
        <w:jc w:val="both"/>
        <w:rPr>
          <w:sz w:val="22"/>
          <w:szCs w:val="22"/>
        </w:rPr>
      </w:pPr>
    </w:p>
    <w:p w:rsidR="007334EE" w:rsidRDefault="007334EE" w:rsidP="007334EE">
      <w:pPr>
        <w:jc w:val="both"/>
        <w:rPr>
          <w:sz w:val="22"/>
          <w:szCs w:val="22"/>
        </w:rPr>
      </w:pPr>
    </w:p>
    <w:p w:rsidR="007334EE" w:rsidRDefault="007334EE" w:rsidP="007334EE">
      <w:pPr>
        <w:jc w:val="both"/>
        <w:rPr>
          <w:sz w:val="22"/>
          <w:szCs w:val="22"/>
        </w:rPr>
      </w:pPr>
    </w:p>
    <w:p w:rsidR="007334EE" w:rsidRDefault="007334EE" w:rsidP="007334EE">
      <w:pPr>
        <w:jc w:val="both"/>
        <w:rPr>
          <w:sz w:val="22"/>
          <w:szCs w:val="22"/>
        </w:rPr>
      </w:pPr>
    </w:p>
    <w:p w:rsidR="007334EE" w:rsidRDefault="007334EE" w:rsidP="007334EE">
      <w:pPr>
        <w:jc w:val="both"/>
        <w:rPr>
          <w:sz w:val="22"/>
          <w:szCs w:val="22"/>
        </w:rPr>
      </w:pPr>
    </w:p>
    <w:p w:rsidR="007334EE" w:rsidRDefault="007334EE" w:rsidP="007334EE">
      <w:pPr>
        <w:jc w:val="both"/>
        <w:rPr>
          <w:sz w:val="22"/>
          <w:szCs w:val="22"/>
        </w:rPr>
      </w:pPr>
    </w:p>
    <w:p w:rsidR="007334EE" w:rsidRDefault="007334EE" w:rsidP="007334EE">
      <w:pPr>
        <w:jc w:val="both"/>
        <w:rPr>
          <w:sz w:val="22"/>
          <w:szCs w:val="22"/>
        </w:rPr>
      </w:pPr>
    </w:p>
    <w:p w:rsidR="007334EE" w:rsidRDefault="007334EE" w:rsidP="007334EE">
      <w:pPr>
        <w:jc w:val="both"/>
        <w:rPr>
          <w:sz w:val="22"/>
          <w:szCs w:val="22"/>
        </w:rPr>
      </w:pPr>
    </w:p>
    <w:p w:rsidR="007334EE" w:rsidRDefault="007334EE" w:rsidP="007334EE">
      <w:pPr>
        <w:jc w:val="both"/>
        <w:rPr>
          <w:sz w:val="22"/>
          <w:szCs w:val="22"/>
        </w:rPr>
      </w:pPr>
    </w:p>
    <w:p w:rsidR="007334EE" w:rsidRDefault="007334EE" w:rsidP="007334EE">
      <w:pPr>
        <w:jc w:val="both"/>
        <w:rPr>
          <w:sz w:val="22"/>
          <w:szCs w:val="22"/>
        </w:rPr>
      </w:pPr>
    </w:p>
    <w:p w:rsidR="00B95604" w:rsidRPr="00B95604" w:rsidRDefault="00B95604" w:rsidP="007334EE">
      <w:pPr>
        <w:jc w:val="both"/>
        <w:rPr>
          <w:sz w:val="22"/>
          <w:szCs w:val="22"/>
        </w:rPr>
      </w:pPr>
      <w:r w:rsidRPr="00B95604">
        <w:rPr>
          <w:sz w:val="22"/>
          <w:szCs w:val="22"/>
        </w:rPr>
        <w:t xml:space="preserve">Od dubna letošního roku začal fungovat oddíl sportovních her pro děti ve věku 5-8 let. Děti se schází každý čtvrtek od 16-17 hodin pod vedením Veroniky </w:t>
      </w:r>
      <w:proofErr w:type="spellStart"/>
      <w:r w:rsidRPr="00B95604">
        <w:rPr>
          <w:sz w:val="22"/>
          <w:szCs w:val="22"/>
        </w:rPr>
        <w:t>Hanudelové</w:t>
      </w:r>
      <w:proofErr w:type="spellEnd"/>
      <w:r w:rsidRPr="00B95604">
        <w:rPr>
          <w:sz w:val="22"/>
          <w:szCs w:val="22"/>
        </w:rPr>
        <w:t>. Oddíl v současné době navštěvuje 15-18 dětí.</w:t>
      </w:r>
    </w:p>
    <w:p w:rsidR="00B95604" w:rsidRPr="00B95604" w:rsidRDefault="002A6A4B" w:rsidP="007334EE">
      <w:pPr>
        <w:jc w:val="both"/>
        <w:rPr>
          <w:sz w:val="22"/>
          <w:szCs w:val="22"/>
        </w:rPr>
      </w:pPr>
      <w:r>
        <w:rPr>
          <w:noProof/>
          <w:lang w:eastAsia="cs-CZ"/>
        </w:rPr>
        <w:drawing>
          <wp:anchor distT="0" distB="0" distL="114300" distR="114300" simplePos="0" relativeHeight="251664896" behindDoc="1" locked="0" layoutInCell="1" allowOverlap="1">
            <wp:simplePos x="0" y="0"/>
            <wp:positionH relativeFrom="column">
              <wp:posOffset>200025</wp:posOffset>
            </wp:positionH>
            <wp:positionV relativeFrom="paragraph">
              <wp:posOffset>28575</wp:posOffset>
            </wp:positionV>
            <wp:extent cx="2438400" cy="1830070"/>
            <wp:effectExtent l="0" t="0" r="0" b="0"/>
            <wp:wrapNone/>
            <wp:docPr id="78" name="obrázek 78" descr="P1010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1010738"/>
                    <pic:cNvPicPr>
                      <a:picLocks noChangeAspect="1" noChangeArrowheads="1"/>
                    </pic:cNvPicPr>
                  </pic:nvPicPr>
                  <pic:blipFill>
                    <a:blip r:embed="rId23" cstate="print">
                      <a:lum bright="20000" contrast="20000"/>
                      <a:extLst>
                        <a:ext uri="{28A0092B-C50C-407E-A947-70E740481C1C}">
                          <a14:useLocalDpi xmlns:a14="http://schemas.microsoft.com/office/drawing/2010/main" val="0"/>
                        </a:ext>
                      </a:extLst>
                    </a:blip>
                    <a:srcRect/>
                    <a:stretch>
                      <a:fillRect/>
                    </a:stretch>
                  </pic:blipFill>
                  <pic:spPr bwMode="auto">
                    <a:xfrm>
                      <a:off x="0" y="0"/>
                      <a:ext cx="2438400" cy="1830070"/>
                    </a:xfrm>
                    <a:prstGeom prst="rect">
                      <a:avLst/>
                    </a:prstGeom>
                    <a:noFill/>
                    <a:ln>
                      <a:noFill/>
                    </a:ln>
                  </pic:spPr>
                </pic:pic>
              </a:graphicData>
            </a:graphic>
            <wp14:sizeRelH relativeFrom="page">
              <wp14:pctWidth>0</wp14:pctWidth>
            </wp14:sizeRelH>
            <wp14:sizeRelV relativeFrom="page">
              <wp14:pctHeight>0</wp14:pctHeight>
            </wp14:sizeRelV>
          </wp:anchor>
        </w:drawing>
      </w:r>
      <w:r w:rsidR="00B95604" w:rsidRPr="00B95604">
        <w:rPr>
          <w:sz w:val="22"/>
          <w:szCs w:val="22"/>
        </w:rPr>
        <w:t xml:space="preserve"> </w:t>
      </w:r>
    </w:p>
    <w:p w:rsidR="007334EE" w:rsidRDefault="007334EE" w:rsidP="007334EE">
      <w:pPr>
        <w:jc w:val="both"/>
        <w:rPr>
          <w:sz w:val="22"/>
          <w:szCs w:val="22"/>
        </w:rPr>
      </w:pPr>
    </w:p>
    <w:p w:rsidR="007334EE" w:rsidRDefault="007334EE" w:rsidP="007334EE">
      <w:pPr>
        <w:jc w:val="both"/>
        <w:rPr>
          <w:sz w:val="22"/>
          <w:szCs w:val="22"/>
        </w:rPr>
      </w:pPr>
    </w:p>
    <w:p w:rsidR="007334EE" w:rsidRDefault="007334EE" w:rsidP="007334EE">
      <w:pPr>
        <w:jc w:val="both"/>
        <w:rPr>
          <w:sz w:val="22"/>
          <w:szCs w:val="22"/>
        </w:rPr>
      </w:pPr>
    </w:p>
    <w:p w:rsidR="007334EE" w:rsidRDefault="007334EE" w:rsidP="007334EE">
      <w:pPr>
        <w:jc w:val="both"/>
        <w:rPr>
          <w:sz w:val="22"/>
          <w:szCs w:val="22"/>
        </w:rPr>
      </w:pPr>
    </w:p>
    <w:p w:rsidR="007334EE" w:rsidRDefault="007334EE" w:rsidP="007334EE">
      <w:pPr>
        <w:jc w:val="both"/>
        <w:rPr>
          <w:sz w:val="22"/>
          <w:szCs w:val="22"/>
        </w:rPr>
      </w:pPr>
    </w:p>
    <w:p w:rsidR="007334EE" w:rsidRDefault="007334EE" w:rsidP="007334EE">
      <w:pPr>
        <w:jc w:val="both"/>
        <w:rPr>
          <w:sz w:val="22"/>
          <w:szCs w:val="22"/>
        </w:rPr>
      </w:pPr>
    </w:p>
    <w:p w:rsidR="007334EE" w:rsidRDefault="007334EE" w:rsidP="007334EE">
      <w:pPr>
        <w:jc w:val="both"/>
        <w:rPr>
          <w:sz w:val="22"/>
          <w:szCs w:val="22"/>
        </w:rPr>
      </w:pPr>
    </w:p>
    <w:p w:rsidR="007334EE" w:rsidRDefault="007334EE" w:rsidP="007334EE">
      <w:pPr>
        <w:jc w:val="both"/>
        <w:rPr>
          <w:sz w:val="22"/>
          <w:szCs w:val="22"/>
        </w:rPr>
      </w:pPr>
    </w:p>
    <w:p w:rsidR="007334EE" w:rsidRDefault="007334EE" w:rsidP="007334EE">
      <w:pPr>
        <w:jc w:val="both"/>
        <w:rPr>
          <w:sz w:val="22"/>
          <w:szCs w:val="22"/>
        </w:rPr>
      </w:pPr>
    </w:p>
    <w:p w:rsidR="007334EE" w:rsidRDefault="007334EE" w:rsidP="007334EE">
      <w:pPr>
        <w:jc w:val="both"/>
        <w:rPr>
          <w:sz w:val="22"/>
          <w:szCs w:val="22"/>
        </w:rPr>
      </w:pPr>
    </w:p>
    <w:p w:rsidR="007334EE" w:rsidRDefault="007334EE" w:rsidP="007334EE">
      <w:pPr>
        <w:jc w:val="both"/>
        <w:rPr>
          <w:sz w:val="22"/>
          <w:szCs w:val="22"/>
        </w:rPr>
      </w:pPr>
    </w:p>
    <w:p w:rsidR="00B95604" w:rsidRPr="00B95604" w:rsidRDefault="00B95604" w:rsidP="007334EE">
      <w:pPr>
        <w:jc w:val="both"/>
        <w:rPr>
          <w:sz w:val="22"/>
          <w:szCs w:val="22"/>
        </w:rPr>
      </w:pPr>
      <w:r w:rsidRPr="00B95604">
        <w:rPr>
          <w:sz w:val="22"/>
          <w:szCs w:val="22"/>
        </w:rPr>
        <w:t xml:space="preserve">Závěrem měsíce května jsme ve spolupráci se sdružením KONDOR Stará </w:t>
      </w:r>
      <w:proofErr w:type="gramStart"/>
      <w:r w:rsidRPr="00B95604">
        <w:rPr>
          <w:sz w:val="22"/>
          <w:szCs w:val="22"/>
        </w:rPr>
        <w:t>Ves</w:t>
      </w:r>
      <w:proofErr w:type="gramEnd"/>
      <w:r w:rsidRPr="00B95604">
        <w:rPr>
          <w:sz w:val="22"/>
          <w:szCs w:val="22"/>
        </w:rPr>
        <w:t xml:space="preserve"> nad Ondřejnicí uspořádali zájezd do Tater</w:t>
      </w:r>
      <w:r w:rsidR="00717D59">
        <w:rPr>
          <w:sz w:val="22"/>
          <w:szCs w:val="22"/>
        </w:rPr>
        <w:t>. Zájezd byl vydařený a rádi bychom</w:t>
      </w:r>
      <w:r w:rsidRPr="00B95604">
        <w:rPr>
          <w:sz w:val="22"/>
          <w:szCs w:val="22"/>
        </w:rPr>
        <w:t xml:space="preserve"> chtěli všechny příznivce turistiky pozvat na 3. ročník, který proběhne 30. 5. -1. 6. 2014. Naším cílem budou Roháče.</w:t>
      </w:r>
    </w:p>
    <w:p w:rsidR="00B95604" w:rsidRPr="00B95604" w:rsidRDefault="00B95604" w:rsidP="007334EE">
      <w:pPr>
        <w:jc w:val="both"/>
        <w:rPr>
          <w:sz w:val="22"/>
          <w:szCs w:val="22"/>
        </w:rPr>
      </w:pPr>
    </w:p>
    <w:p w:rsidR="00B95604" w:rsidRPr="00B95604" w:rsidRDefault="00B95604" w:rsidP="007334EE">
      <w:pPr>
        <w:jc w:val="both"/>
        <w:rPr>
          <w:sz w:val="22"/>
          <w:szCs w:val="22"/>
        </w:rPr>
      </w:pPr>
      <w:r w:rsidRPr="00B95604">
        <w:rPr>
          <w:sz w:val="22"/>
          <w:szCs w:val="22"/>
        </w:rPr>
        <w:t xml:space="preserve">První víkend v červnu jsme se již, jako každoročně </w:t>
      </w:r>
      <w:proofErr w:type="gramStart"/>
      <w:r w:rsidRPr="00B95604">
        <w:rPr>
          <w:sz w:val="22"/>
          <w:szCs w:val="22"/>
        </w:rPr>
        <w:t>zúčastnili</w:t>
      </w:r>
      <w:proofErr w:type="gramEnd"/>
      <w:r w:rsidRPr="00B95604">
        <w:rPr>
          <w:sz w:val="22"/>
          <w:szCs w:val="22"/>
        </w:rPr>
        <w:t xml:space="preserve"> Her mikroregionu </w:t>
      </w:r>
      <w:proofErr w:type="spellStart"/>
      <w:r w:rsidRPr="00B95604">
        <w:rPr>
          <w:sz w:val="22"/>
          <w:szCs w:val="22"/>
        </w:rPr>
        <w:t>Lipensko</w:t>
      </w:r>
      <w:proofErr w:type="spellEnd"/>
      <w:r w:rsidRPr="00B95604">
        <w:rPr>
          <w:sz w:val="22"/>
          <w:szCs w:val="22"/>
        </w:rPr>
        <w:t xml:space="preserve">, které se </w:t>
      </w:r>
      <w:r w:rsidRPr="00B95604">
        <w:rPr>
          <w:sz w:val="22"/>
          <w:szCs w:val="22"/>
        </w:rPr>
        <w:lastRenderedPageBreak/>
        <w:t xml:space="preserve">tentokráte konaly za nádherného počasí v </w:t>
      </w:r>
      <w:proofErr w:type="spellStart"/>
      <w:r w:rsidRPr="00B95604">
        <w:rPr>
          <w:sz w:val="22"/>
          <w:szCs w:val="22"/>
        </w:rPr>
        <w:t>Jezernici</w:t>
      </w:r>
      <w:proofErr w:type="spellEnd"/>
      <w:r w:rsidRPr="00B95604">
        <w:rPr>
          <w:sz w:val="22"/>
          <w:szCs w:val="22"/>
        </w:rPr>
        <w:t>. Fotbalisté zůstali za svým očekáváním, (po loňském bezvadném druhém místě) a skončili na posledním místě. Volejbalisté byli po dlouhé době nadvlády smolně sesazeni na druhé místo. Nohejbalisti se bohužel nesešli, proto doufáme, že se kromě členů Sokola budou chtít angažovat i někteří sportovci z obce, kteří by chtěli reprezentovat obec a užít si sportovní zážitek.</w:t>
      </w:r>
      <w:r w:rsidR="00966E66">
        <w:rPr>
          <w:sz w:val="22"/>
          <w:szCs w:val="22"/>
        </w:rPr>
        <w:t xml:space="preserve"> </w:t>
      </w:r>
      <w:r w:rsidRPr="00B95604">
        <w:rPr>
          <w:sz w:val="22"/>
          <w:szCs w:val="22"/>
        </w:rPr>
        <w:t>Volejbalový oddíl starších žaček ukončil v dubnu sezonu v Krajském přeboru. Část týmu odjíždí zdokonalit své herní dovednosti na volejbalový kemp do Itálie.</w:t>
      </w:r>
    </w:p>
    <w:p w:rsidR="00B95604" w:rsidRPr="00B95604" w:rsidRDefault="00B95604" w:rsidP="007334EE">
      <w:pPr>
        <w:jc w:val="both"/>
        <w:rPr>
          <w:sz w:val="22"/>
          <w:szCs w:val="22"/>
        </w:rPr>
      </w:pPr>
      <w:r w:rsidRPr="00B95604">
        <w:rPr>
          <w:sz w:val="22"/>
          <w:szCs w:val="22"/>
        </w:rPr>
        <w:t xml:space="preserve">V případě zájmu, </w:t>
      </w:r>
      <w:proofErr w:type="gramStart"/>
      <w:r w:rsidRPr="00B95604">
        <w:rPr>
          <w:sz w:val="22"/>
          <w:szCs w:val="22"/>
        </w:rPr>
        <w:t>by jsme rádi</w:t>
      </w:r>
      <w:proofErr w:type="gramEnd"/>
      <w:r w:rsidRPr="00B95604">
        <w:rPr>
          <w:sz w:val="22"/>
          <w:szCs w:val="22"/>
        </w:rPr>
        <w:t xml:space="preserve"> rozšířili nabídku pro chlapce 4.-7. třídy.</w:t>
      </w:r>
    </w:p>
    <w:p w:rsidR="00B95604" w:rsidRPr="00B95604" w:rsidRDefault="00B95604" w:rsidP="007334EE">
      <w:pPr>
        <w:jc w:val="both"/>
        <w:rPr>
          <w:sz w:val="22"/>
          <w:szCs w:val="22"/>
        </w:rPr>
      </w:pPr>
      <w:r w:rsidRPr="00B95604">
        <w:rPr>
          <w:sz w:val="22"/>
          <w:szCs w:val="22"/>
        </w:rPr>
        <w:t>Dále je třeba vyzdvihnout individuální výkony našich členů.</w:t>
      </w:r>
      <w:r w:rsidR="007334EE">
        <w:rPr>
          <w:sz w:val="22"/>
          <w:szCs w:val="22"/>
        </w:rPr>
        <w:t xml:space="preserve"> </w:t>
      </w:r>
      <w:r w:rsidRPr="00B95604">
        <w:rPr>
          <w:sz w:val="22"/>
          <w:szCs w:val="22"/>
        </w:rPr>
        <w:t xml:space="preserve">Marek Štěpán, který se </w:t>
      </w:r>
      <w:proofErr w:type="gramStart"/>
      <w:r w:rsidRPr="00B95604">
        <w:rPr>
          <w:sz w:val="22"/>
          <w:szCs w:val="22"/>
        </w:rPr>
        <w:t>zúčastnil</w:t>
      </w:r>
      <w:proofErr w:type="gramEnd"/>
      <w:r w:rsidRPr="00B95604">
        <w:rPr>
          <w:sz w:val="22"/>
          <w:szCs w:val="22"/>
        </w:rPr>
        <w:t xml:space="preserve"> Pražského půlmaratonu </w:t>
      </w:r>
      <w:proofErr w:type="gramStart"/>
      <w:r w:rsidRPr="00B95604">
        <w:rPr>
          <w:sz w:val="22"/>
          <w:szCs w:val="22"/>
        </w:rPr>
        <w:t>obsadil</w:t>
      </w:r>
      <w:proofErr w:type="gramEnd"/>
      <w:r w:rsidRPr="00B95604">
        <w:rPr>
          <w:sz w:val="22"/>
          <w:szCs w:val="22"/>
        </w:rPr>
        <w:t xml:space="preserve"> krásné 83. místo z celkového počtu 6500 běžců a Pražského maratonu, kde obsadil 195. místo z celkového počtu 4800 běžců. Oproti minulému roku to znamenalo zlepšení o cca 50 míst.</w:t>
      </w:r>
    </w:p>
    <w:p w:rsidR="00B95604" w:rsidRPr="00B95604" w:rsidRDefault="00B95604" w:rsidP="007334EE">
      <w:pPr>
        <w:jc w:val="both"/>
        <w:rPr>
          <w:sz w:val="22"/>
          <w:szCs w:val="22"/>
        </w:rPr>
      </w:pPr>
    </w:p>
    <w:p w:rsidR="00B95604" w:rsidRPr="00B95604" w:rsidRDefault="00B95604" w:rsidP="007334EE">
      <w:pPr>
        <w:jc w:val="both"/>
        <w:rPr>
          <w:sz w:val="22"/>
          <w:szCs w:val="22"/>
        </w:rPr>
      </w:pPr>
      <w:r w:rsidRPr="00B95604">
        <w:rPr>
          <w:sz w:val="22"/>
          <w:szCs w:val="22"/>
        </w:rPr>
        <w:t>V průběhu června jsme spustili internetové stránky TJ Sokol Týn n/B na oficiálních stránkách obce: www.tynnb.cz.</w:t>
      </w:r>
    </w:p>
    <w:p w:rsidR="00B95604" w:rsidRPr="00B95604" w:rsidRDefault="00B95604" w:rsidP="007334EE">
      <w:pPr>
        <w:jc w:val="both"/>
        <w:rPr>
          <w:sz w:val="22"/>
          <w:szCs w:val="22"/>
        </w:rPr>
      </w:pPr>
    </w:p>
    <w:p w:rsidR="00B95604" w:rsidRPr="007334EE" w:rsidRDefault="00B95604" w:rsidP="007334EE">
      <w:pPr>
        <w:jc w:val="both"/>
        <w:rPr>
          <w:b/>
          <w:color w:val="C00000"/>
          <w:sz w:val="22"/>
          <w:szCs w:val="22"/>
          <w:u w:val="single"/>
        </w:rPr>
      </w:pPr>
      <w:r w:rsidRPr="007334EE">
        <w:rPr>
          <w:b/>
          <w:color w:val="C00000"/>
          <w:sz w:val="22"/>
          <w:szCs w:val="22"/>
          <w:u w:val="single"/>
        </w:rPr>
        <w:t>Připravujeme</w:t>
      </w:r>
    </w:p>
    <w:p w:rsidR="00B95604" w:rsidRPr="00B95604" w:rsidRDefault="00B95604" w:rsidP="007334EE">
      <w:pPr>
        <w:jc w:val="both"/>
        <w:rPr>
          <w:sz w:val="22"/>
          <w:szCs w:val="22"/>
        </w:rPr>
      </w:pPr>
      <w:r w:rsidRPr="00B95604">
        <w:rPr>
          <w:sz w:val="22"/>
          <w:szCs w:val="22"/>
        </w:rPr>
        <w:t xml:space="preserve">23. 8. 2013 proběhne 4. ročník akce „ Konec léta pod </w:t>
      </w:r>
      <w:proofErr w:type="spellStart"/>
      <w:r w:rsidRPr="00B95604">
        <w:rPr>
          <w:sz w:val="22"/>
          <w:szCs w:val="22"/>
        </w:rPr>
        <w:t>Helfštýnem</w:t>
      </w:r>
      <w:proofErr w:type="spellEnd"/>
      <w:r w:rsidRPr="00B95604">
        <w:rPr>
          <w:sz w:val="22"/>
          <w:szCs w:val="22"/>
        </w:rPr>
        <w:t xml:space="preserve">“ opět s kapelou HEC. </w:t>
      </w:r>
    </w:p>
    <w:p w:rsidR="00B95604" w:rsidRPr="00B95604" w:rsidRDefault="00B95604" w:rsidP="007334EE">
      <w:pPr>
        <w:jc w:val="both"/>
        <w:rPr>
          <w:sz w:val="22"/>
          <w:szCs w:val="22"/>
        </w:rPr>
      </w:pPr>
    </w:p>
    <w:p w:rsidR="00B95604" w:rsidRPr="00B95604" w:rsidRDefault="00B95604" w:rsidP="007334EE">
      <w:pPr>
        <w:jc w:val="both"/>
        <w:rPr>
          <w:sz w:val="22"/>
          <w:szCs w:val="22"/>
        </w:rPr>
      </w:pPr>
      <w:r w:rsidRPr="00B95604">
        <w:rPr>
          <w:sz w:val="22"/>
          <w:szCs w:val="22"/>
        </w:rPr>
        <w:t xml:space="preserve">14. 9. 2013 Hodový fotbal – turnaj dětí + tradiční zápas mladí vs. staří </w:t>
      </w:r>
    </w:p>
    <w:p w:rsidR="00B95604" w:rsidRPr="00B95604" w:rsidRDefault="00B95604" w:rsidP="007334EE">
      <w:pPr>
        <w:jc w:val="both"/>
        <w:rPr>
          <w:sz w:val="22"/>
          <w:szCs w:val="22"/>
        </w:rPr>
      </w:pPr>
    </w:p>
    <w:p w:rsidR="00B95604" w:rsidRPr="00B95604" w:rsidRDefault="00B95604" w:rsidP="007334EE">
      <w:pPr>
        <w:jc w:val="both"/>
        <w:rPr>
          <w:sz w:val="22"/>
          <w:szCs w:val="22"/>
        </w:rPr>
      </w:pPr>
      <w:r w:rsidRPr="00B95604">
        <w:rPr>
          <w:sz w:val="22"/>
          <w:szCs w:val="22"/>
        </w:rPr>
        <w:t>Taneční pro dospělé – začínáme 5. 9. 2013 ve 20. hod. v sále OÚ. Proběhne základní kurz – 5 lekcí, cena bude stanovena podle počtu přihlášených párů – přibližně 1000Kč/pár. Podrobnější informace budou zveřejněny na webových stránkách.</w:t>
      </w:r>
    </w:p>
    <w:p w:rsidR="00B95604" w:rsidRPr="00B95604" w:rsidRDefault="00B95604" w:rsidP="007334EE">
      <w:pPr>
        <w:jc w:val="both"/>
        <w:rPr>
          <w:sz w:val="22"/>
          <w:szCs w:val="22"/>
        </w:rPr>
      </w:pPr>
    </w:p>
    <w:p w:rsidR="00B95604" w:rsidRPr="00B95604" w:rsidRDefault="00B95604" w:rsidP="007334EE">
      <w:pPr>
        <w:jc w:val="both"/>
        <w:rPr>
          <w:sz w:val="22"/>
          <w:szCs w:val="22"/>
        </w:rPr>
      </w:pPr>
      <w:r w:rsidRPr="00B95604">
        <w:rPr>
          <w:sz w:val="22"/>
          <w:szCs w:val="22"/>
        </w:rPr>
        <w:t>Od měsíce září nabízíme pronájem prostor sokolovny ke sportovní činnosti. Cena za pronájem činí 120Kč/hod.</w:t>
      </w:r>
    </w:p>
    <w:p w:rsidR="00B95604" w:rsidRPr="00B95604" w:rsidRDefault="00B95604" w:rsidP="007334EE">
      <w:pPr>
        <w:jc w:val="both"/>
        <w:rPr>
          <w:sz w:val="22"/>
          <w:szCs w:val="22"/>
        </w:rPr>
      </w:pPr>
    </w:p>
    <w:p w:rsidR="00B95604" w:rsidRPr="00B95604" w:rsidRDefault="00B95604" w:rsidP="007334EE">
      <w:pPr>
        <w:jc w:val="both"/>
        <w:rPr>
          <w:sz w:val="22"/>
          <w:szCs w:val="22"/>
        </w:rPr>
      </w:pPr>
      <w:r w:rsidRPr="00B95604">
        <w:rPr>
          <w:sz w:val="22"/>
          <w:szCs w:val="22"/>
        </w:rPr>
        <w:t>Přejeme všem pohodové prázdniny a vydařenou dovolenou.</w:t>
      </w:r>
    </w:p>
    <w:p w:rsidR="00B95604" w:rsidRPr="00966E66" w:rsidRDefault="00B95604" w:rsidP="00966E66">
      <w:pPr>
        <w:jc w:val="right"/>
        <w:rPr>
          <w:sz w:val="20"/>
          <w:szCs w:val="20"/>
        </w:rPr>
      </w:pPr>
      <w:r w:rsidRPr="00966E66">
        <w:rPr>
          <w:sz w:val="20"/>
          <w:szCs w:val="20"/>
        </w:rPr>
        <w:t>Výbor TJ Sokol Týn n/B.</w:t>
      </w:r>
    </w:p>
    <w:p w:rsidR="00295241" w:rsidRPr="00B95604" w:rsidRDefault="00295241" w:rsidP="007334EE">
      <w:pPr>
        <w:jc w:val="both"/>
        <w:rPr>
          <w:b/>
          <w:sz w:val="22"/>
          <w:szCs w:val="22"/>
        </w:rPr>
        <w:sectPr w:rsidR="00295241" w:rsidRPr="00B95604" w:rsidSect="00B95604">
          <w:type w:val="continuous"/>
          <w:pgSz w:w="11906" w:h="16838"/>
          <w:pgMar w:top="899" w:right="1133" w:bottom="1417" w:left="993" w:header="708" w:footer="708" w:gutter="0"/>
          <w:cols w:num="2" w:space="708"/>
          <w:docGrid w:linePitch="360"/>
        </w:sectPr>
      </w:pPr>
    </w:p>
    <w:p w:rsidR="00B95604" w:rsidRPr="00B95604" w:rsidRDefault="00295241" w:rsidP="007334EE">
      <w:pPr>
        <w:jc w:val="both"/>
        <w:rPr>
          <w:b/>
          <w:color w:val="00B050"/>
          <w:sz w:val="22"/>
          <w:szCs w:val="22"/>
        </w:rPr>
      </w:pPr>
      <w:r w:rsidRPr="00B95604">
        <w:rPr>
          <w:b/>
          <w:color w:val="00B050"/>
          <w:sz w:val="22"/>
          <w:szCs w:val="22"/>
        </w:rPr>
        <w:lastRenderedPageBreak/>
        <w:t xml:space="preserve">               </w:t>
      </w:r>
    </w:p>
    <w:p w:rsidR="00B95604" w:rsidRPr="00B95604" w:rsidRDefault="00B95604" w:rsidP="007334EE">
      <w:pPr>
        <w:jc w:val="both"/>
        <w:rPr>
          <w:b/>
          <w:color w:val="00B050"/>
          <w:sz w:val="22"/>
          <w:szCs w:val="22"/>
        </w:rPr>
      </w:pPr>
    </w:p>
    <w:p w:rsidR="00B95604" w:rsidRDefault="00B95604" w:rsidP="007334EE">
      <w:pPr>
        <w:jc w:val="both"/>
        <w:rPr>
          <w:b/>
          <w:color w:val="00B050"/>
        </w:rPr>
        <w:sectPr w:rsidR="00B95604" w:rsidSect="00B95604">
          <w:type w:val="continuous"/>
          <w:pgSz w:w="11906" w:h="16838"/>
          <w:pgMar w:top="899" w:right="849" w:bottom="1417" w:left="993" w:header="708" w:footer="708" w:gutter="0"/>
          <w:cols w:num="2" w:space="708"/>
          <w:docGrid w:linePitch="360"/>
        </w:sectPr>
      </w:pPr>
    </w:p>
    <w:p w:rsidR="00295241" w:rsidRPr="00BA6C63" w:rsidRDefault="002A6A4B" w:rsidP="00966E66">
      <w:pPr>
        <w:jc w:val="center"/>
        <w:rPr>
          <w:b/>
          <w:color w:val="00B050"/>
          <w:u w:val="single"/>
        </w:rPr>
      </w:pPr>
      <w:r>
        <w:rPr>
          <w:b/>
          <w:noProof/>
          <w:color w:val="00B050"/>
          <w:lang w:eastAsia="cs-CZ"/>
        </w:rPr>
        <w:lastRenderedPageBreak/>
        <w:drawing>
          <wp:anchor distT="0" distB="0" distL="114300" distR="114300" simplePos="0" relativeHeight="251649536" behindDoc="1" locked="0" layoutInCell="1" allowOverlap="1">
            <wp:simplePos x="0" y="0"/>
            <wp:positionH relativeFrom="column">
              <wp:posOffset>5793105</wp:posOffset>
            </wp:positionH>
            <wp:positionV relativeFrom="paragraph">
              <wp:posOffset>-205105</wp:posOffset>
            </wp:positionV>
            <wp:extent cx="586740" cy="673100"/>
            <wp:effectExtent l="0" t="0" r="0" b="0"/>
            <wp:wrapNone/>
            <wp:docPr id="58" name="obrázek 4" descr="j021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j02129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674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5241" w:rsidRPr="00BA6C63">
        <w:rPr>
          <w:b/>
          <w:color w:val="00B050"/>
          <w:u w:val="single"/>
        </w:rPr>
        <w:t>Kroužek mladých přátel myslivosti</w:t>
      </w:r>
      <w:r w:rsidR="00295241">
        <w:rPr>
          <w:b/>
          <w:color w:val="00B050"/>
          <w:u w:val="single"/>
        </w:rPr>
        <w:t xml:space="preserve"> </w:t>
      </w:r>
      <w:r w:rsidR="00295241" w:rsidRPr="00BA6C63">
        <w:rPr>
          <w:b/>
          <w:color w:val="00B050"/>
          <w:u w:val="single"/>
        </w:rPr>
        <w:t>a ochrán</w:t>
      </w:r>
      <w:r w:rsidR="00966E66">
        <w:rPr>
          <w:b/>
          <w:color w:val="00B050"/>
          <w:u w:val="single"/>
        </w:rPr>
        <w:t xml:space="preserve">ců přírody </w:t>
      </w:r>
      <w:r w:rsidR="00295241" w:rsidRPr="00BA6C63">
        <w:rPr>
          <w:b/>
          <w:color w:val="00B050"/>
          <w:u w:val="single"/>
        </w:rPr>
        <w:t>Týn nad Bečvou</w:t>
      </w:r>
    </w:p>
    <w:p w:rsidR="00295241" w:rsidRPr="009512C3" w:rsidRDefault="00295241" w:rsidP="00295241">
      <w:pPr>
        <w:jc w:val="center"/>
        <w:rPr>
          <w:b/>
          <w:sz w:val="22"/>
          <w:szCs w:val="22"/>
        </w:rPr>
      </w:pPr>
    </w:p>
    <w:p w:rsidR="00CD6FA4" w:rsidRDefault="00CD6FA4" w:rsidP="00966E66">
      <w:pPr>
        <w:jc w:val="both"/>
        <w:rPr>
          <w:sz w:val="22"/>
          <w:szCs w:val="22"/>
        </w:rPr>
      </w:pPr>
    </w:p>
    <w:p w:rsidR="00966E66" w:rsidRPr="00966E66" w:rsidRDefault="00966E66" w:rsidP="00966E66">
      <w:pPr>
        <w:jc w:val="both"/>
        <w:rPr>
          <w:sz w:val="22"/>
          <w:szCs w:val="22"/>
        </w:rPr>
      </w:pPr>
      <w:r w:rsidRPr="00966E66">
        <w:rPr>
          <w:sz w:val="22"/>
          <w:szCs w:val="22"/>
        </w:rPr>
        <w:t>Letošní rok byl pozn</w:t>
      </w:r>
      <w:r>
        <w:rPr>
          <w:sz w:val="22"/>
          <w:szCs w:val="22"/>
        </w:rPr>
        <w:t xml:space="preserve">amenán mírnými změnami. I když </w:t>
      </w:r>
      <w:r w:rsidRPr="00966E66">
        <w:rPr>
          <w:sz w:val="22"/>
          <w:szCs w:val="22"/>
        </w:rPr>
        <w:t xml:space="preserve">jsme se scházeli nepravidelně, vyráželi jsme opět na poučné výpravy a snažili se postupně prohlubovat znalosti o přírodě a myslivosti jak teoreticky, tak prakticky. Při jedné z jarních výprav jsme objevili na břehu Bečvy uhynulého bobra. Při té příležitosti jsme se o tomhle zvířeti dozvěděli spoustu zajímavých informací. Na podzim jsme dělali zásoby krmení pro zvěř, v zimě jsme zvěř přikrmovali a na jaře nás již čekalo finišování příprav před soutěží. I letos nás čekalo prověření znalostí a dovedností na okresním kole Zlaté srnčí trofeje 2013. </w:t>
      </w:r>
    </w:p>
    <w:p w:rsidR="00295241" w:rsidRPr="009512C3" w:rsidRDefault="00295241" w:rsidP="00295241">
      <w:pPr>
        <w:rPr>
          <w:sz w:val="22"/>
          <w:szCs w:val="22"/>
        </w:rPr>
      </w:pPr>
    </w:p>
    <w:p w:rsidR="00295241" w:rsidRDefault="00295241" w:rsidP="00295241">
      <w:pPr>
        <w:rPr>
          <w:sz w:val="22"/>
          <w:szCs w:val="22"/>
        </w:rPr>
        <w:sectPr w:rsidR="00295241" w:rsidSect="001B1785">
          <w:type w:val="continuous"/>
          <w:pgSz w:w="11906" w:h="16838"/>
          <w:pgMar w:top="899" w:right="849" w:bottom="1417" w:left="993" w:header="708" w:footer="708" w:gutter="0"/>
          <w:cols w:space="708"/>
          <w:docGrid w:linePitch="360"/>
        </w:sectPr>
      </w:pPr>
    </w:p>
    <w:p w:rsidR="00295241" w:rsidRDefault="00295241" w:rsidP="00CD6FA4">
      <w:pPr>
        <w:outlineLvl w:val="0"/>
        <w:rPr>
          <w:b/>
          <w:sz w:val="22"/>
          <w:szCs w:val="22"/>
        </w:rPr>
      </w:pPr>
    </w:p>
    <w:p w:rsidR="00295241" w:rsidRPr="00BA6C63" w:rsidRDefault="002A6A4B" w:rsidP="00295241">
      <w:pPr>
        <w:pStyle w:val="Nadpis1"/>
        <w:rPr>
          <w:color w:val="00B050"/>
        </w:rPr>
      </w:pPr>
      <w:r>
        <w:rPr>
          <w:b w:val="0"/>
          <w:bCs w:val="0"/>
          <w:noProof/>
          <w:lang w:eastAsia="cs-CZ"/>
        </w:rPr>
        <w:drawing>
          <wp:anchor distT="0" distB="0" distL="114300" distR="114300" simplePos="0" relativeHeight="251650560" behindDoc="1" locked="0" layoutInCell="1" allowOverlap="1">
            <wp:simplePos x="0" y="0"/>
            <wp:positionH relativeFrom="column">
              <wp:posOffset>40005</wp:posOffset>
            </wp:positionH>
            <wp:positionV relativeFrom="paragraph">
              <wp:posOffset>-201930</wp:posOffset>
            </wp:positionV>
            <wp:extent cx="586740" cy="673100"/>
            <wp:effectExtent l="0" t="0" r="0" b="0"/>
            <wp:wrapTight wrapText="bothSides">
              <wp:wrapPolygon edited="0">
                <wp:start x="12623" y="0"/>
                <wp:lineTo x="0" y="1834"/>
                <wp:lineTo x="0" y="6113"/>
                <wp:lineTo x="6312" y="9781"/>
                <wp:lineTo x="6312" y="20785"/>
                <wp:lineTo x="21039" y="20785"/>
                <wp:lineTo x="21039" y="9781"/>
                <wp:lineTo x="18935" y="1223"/>
                <wp:lineTo x="16831" y="0"/>
                <wp:lineTo x="12623" y="0"/>
              </wp:wrapPolygon>
            </wp:wrapTight>
            <wp:docPr id="57" name="obrázek 4" descr="j021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j02129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674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6FA4">
        <w:rPr>
          <w:rFonts w:ascii="Times New Roman" w:hAnsi="Times New Roman" w:cs="Times New Roman"/>
          <w:bCs w:val="0"/>
          <w:kern w:val="0"/>
          <w:sz w:val="22"/>
          <w:szCs w:val="22"/>
        </w:rPr>
        <w:t xml:space="preserve">                                 </w:t>
      </w:r>
      <w:r w:rsidR="00295241">
        <w:rPr>
          <w:rFonts w:ascii="Times New Roman" w:hAnsi="Times New Roman" w:cs="Times New Roman"/>
          <w:bCs w:val="0"/>
          <w:kern w:val="0"/>
          <w:sz w:val="22"/>
          <w:szCs w:val="22"/>
        </w:rPr>
        <w:t xml:space="preserve"> </w:t>
      </w:r>
      <w:r w:rsidR="00295241" w:rsidRPr="00BA6C63">
        <w:rPr>
          <w:color w:val="00B050"/>
          <w:u w:val="single"/>
        </w:rPr>
        <w:t>„Zlatá srnčí trofej 201</w:t>
      </w:r>
      <w:r w:rsidR="00966E66">
        <w:rPr>
          <w:color w:val="00B050"/>
          <w:u w:val="single"/>
        </w:rPr>
        <w:t>3</w:t>
      </w:r>
      <w:r w:rsidR="00295241" w:rsidRPr="00BA6C63">
        <w:rPr>
          <w:color w:val="00B050"/>
          <w:u w:val="single"/>
        </w:rPr>
        <w:t>“</w:t>
      </w:r>
    </w:p>
    <w:p w:rsidR="00295241" w:rsidRDefault="00295241" w:rsidP="00295241">
      <w:pPr>
        <w:jc w:val="both"/>
        <w:rPr>
          <w:rFonts w:ascii="Arial" w:hAnsi="Arial" w:cs="Arial"/>
          <w:b/>
          <w:bCs/>
          <w:color w:val="00B050"/>
          <w:kern w:val="32"/>
          <w:sz w:val="32"/>
          <w:szCs w:val="32"/>
          <w:u w:val="single"/>
        </w:rPr>
      </w:pPr>
    </w:p>
    <w:p w:rsidR="00295241" w:rsidRPr="004A741F" w:rsidRDefault="00295241" w:rsidP="00295241">
      <w:pPr>
        <w:jc w:val="both"/>
        <w:rPr>
          <w:sz w:val="28"/>
          <w:szCs w:val="28"/>
        </w:rPr>
        <w:sectPr w:rsidR="00295241" w:rsidRPr="004A741F" w:rsidSect="00CD6FA4">
          <w:type w:val="continuous"/>
          <w:pgSz w:w="11906" w:h="16838"/>
          <w:pgMar w:top="899" w:right="991" w:bottom="1417" w:left="993" w:header="708" w:footer="708" w:gutter="0"/>
          <w:cols w:space="708"/>
          <w:docGrid w:linePitch="360"/>
        </w:sectPr>
      </w:pPr>
    </w:p>
    <w:p w:rsidR="00966E66" w:rsidRPr="00966E66" w:rsidRDefault="00966E66" w:rsidP="00966E66">
      <w:pPr>
        <w:jc w:val="both"/>
        <w:rPr>
          <w:sz w:val="22"/>
          <w:szCs w:val="22"/>
        </w:rPr>
      </w:pPr>
      <w:r w:rsidRPr="00966E66">
        <w:rPr>
          <w:sz w:val="22"/>
          <w:szCs w:val="22"/>
        </w:rPr>
        <w:lastRenderedPageBreak/>
        <w:t xml:space="preserve">Dne 20. dubna 2013 proběhlo v Hranicích v areálu Střední lesnické školy okresní kolo 43. ročníku - „Zlatá srnčí trofej“. Soutěž pořádal DDM Hranice ve spolupráci se SLŠ Hranice a Mysliveckým sdružením </w:t>
      </w:r>
      <w:proofErr w:type="spellStart"/>
      <w:r w:rsidRPr="00966E66">
        <w:rPr>
          <w:sz w:val="22"/>
          <w:szCs w:val="22"/>
        </w:rPr>
        <w:t>Pobečví-Drahotuše</w:t>
      </w:r>
      <w:proofErr w:type="spellEnd"/>
      <w:r w:rsidRPr="00966E66">
        <w:rPr>
          <w:sz w:val="22"/>
          <w:szCs w:val="22"/>
        </w:rPr>
        <w:t xml:space="preserve">. Soutěže se účastnili zástupci okresů Olomouc, Vsetín a Přerov a letos zde byli dokonce soutěžící ze Slovenska. Celkem se zde sešlo cca 30 </w:t>
      </w:r>
      <w:proofErr w:type="gramStart"/>
      <w:r w:rsidRPr="00966E66">
        <w:rPr>
          <w:sz w:val="22"/>
          <w:szCs w:val="22"/>
        </w:rPr>
        <w:t>soutěžících z 6-ti</w:t>
      </w:r>
      <w:proofErr w:type="gramEnd"/>
      <w:r w:rsidRPr="00966E66">
        <w:rPr>
          <w:sz w:val="22"/>
          <w:szCs w:val="22"/>
        </w:rPr>
        <w:t xml:space="preserve"> kroužků. </w:t>
      </w:r>
    </w:p>
    <w:p w:rsidR="00160130" w:rsidRDefault="00966E66" w:rsidP="00966E66">
      <w:pPr>
        <w:jc w:val="both"/>
        <w:rPr>
          <w:sz w:val="22"/>
          <w:szCs w:val="22"/>
        </w:rPr>
      </w:pPr>
      <w:r w:rsidRPr="00966E66">
        <w:rPr>
          <w:sz w:val="22"/>
          <w:szCs w:val="22"/>
        </w:rPr>
        <w:t xml:space="preserve">Od nás se vydalo do pomyslného boje o vítězství 8 dětí. Byli to Jan </w:t>
      </w:r>
      <w:proofErr w:type="spellStart"/>
      <w:r w:rsidRPr="00966E66">
        <w:rPr>
          <w:sz w:val="22"/>
          <w:szCs w:val="22"/>
        </w:rPr>
        <w:t>Bečák</w:t>
      </w:r>
      <w:proofErr w:type="spellEnd"/>
      <w:r w:rsidRPr="00966E66">
        <w:rPr>
          <w:sz w:val="22"/>
          <w:szCs w:val="22"/>
        </w:rPr>
        <w:t xml:space="preserve">, Michal Brázda, Matouš </w:t>
      </w:r>
      <w:proofErr w:type="spellStart"/>
      <w:r w:rsidRPr="00966E66">
        <w:rPr>
          <w:sz w:val="22"/>
          <w:szCs w:val="22"/>
        </w:rPr>
        <w:t>Janošec</w:t>
      </w:r>
      <w:proofErr w:type="spellEnd"/>
      <w:r w:rsidRPr="00966E66">
        <w:rPr>
          <w:sz w:val="22"/>
          <w:szCs w:val="22"/>
        </w:rPr>
        <w:t xml:space="preserve">, Ivo </w:t>
      </w:r>
      <w:proofErr w:type="spellStart"/>
      <w:r w:rsidRPr="00966E66">
        <w:rPr>
          <w:sz w:val="22"/>
          <w:szCs w:val="22"/>
        </w:rPr>
        <w:t>Kelar</w:t>
      </w:r>
      <w:proofErr w:type="spellEnd"/>
      <w:r w:rsidRPr="00966E66">
        <w:rPr>
          <w:sz w:val="22"/>
          <w:szCs w:val="22"/>
        </w:rPr>
        <w:t>, Dalibor Masař, Daniela Masařová</w:t>
      </w:r>
      <w:r w:rsidR="00CD6FA4">
        <w:rPr>
          <w:sz w:val="22"/>
          <w:szCs w:val="22"/>
        </w:rPr>
        <w:t xml:space="preserve">, Martin Masař a Tomáš </w:t>
      </w:r>
      <w:proofErr w:type="spellStart"/>
      <w:r w:rsidR="00CD6FA4">
        <w:rPr>
          <w:sz w:val="22"/>
          <w:szCs w:val="22"/>
        </w:rPr>
        <w:t>Mikulič</w:t>
      </w:r>
      <w:proofErr w:type="spellEnd"/>
      <w:r w:rsidR="00CD6FA4">
        <w:rPr>
          <w:sz w:val="22"/>
          <w:szCs w:val="22"/>
        </w:rPr>
        <w:t>.</w:t>
      </w:r>
    </w:p>
    <w:p w:rsidR="00966E66" w:rsidRPr="00966E66" w:rsidRDefault="002A6A4B" w:rsidP="00966E66">
      <w:pPr>
        <w:jc w:val="both"/>
        <w:rPr>
          <w:sz w:val="22"/>
          <w:szCs w:val="22"/>
        </w:rPr>
      </w:pPr>
      <w:r>
        <w:rPr>
          <w:noProof/>
          <w:lang w:eastAsia="cs-CZ"/>
        </w:rPr>
        <w:drawing>
          <wp:anchor distT="0" distB="0" distL="114300" distR="114300" simplePos="0" relativeHeight="251665920" behindDoc="1" locked="0" layoutInCell="1" allowOverlap="1">
            <wp:simplePos x="0" y="0"/>
            <wp:positionH relativeFrom="column">
              <wp:posOffset>163830</wp:posOffset>
            </wp:positionH>
            <wp:positionV relativeFrom="paragraph">
              <wp:posOffset>76835</wp:posOffset>
            </wp:positionV>
            <wp:extent cx="2626995" cy="1721485"/>
            <wp:effectExtent l="0" t="0" r="0" b="0"/>
            <wp:wrapNone/>
            <wp:docPr id="79" name="obrázek 79" descr="104_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04_1630"/>
                    <pic:cNvPicPr>
                      <a:picLocks noChangeAspect="1" noChangeArrowheads="1"/>
                    </pic:cNvPicPr>
                  </pic:nvPicPr>
                  <pic:blipFill>
                    <a:blip r:embed="rId25" cstate="print">
                      <a:extLst>
                        <a:ext uri="{28A0092B-C50C-407E-A947-70E740481C1C}">
                          <a14:useLocalDpi xmlns:a14="http://schemas.microsoft.com/office/drawing/2010/main" val="0"/>
                        </a:ext>
                      </a:extLst>
                    </a:blip>
                    <a:srcRect l="13933"/>
                    <a:stretch>
                      <a:fillRect/>
                    </a:stretch>
                  </pic:blipFill>
                  <pic:spPr bwMode="auto">
                    <a:xfrm>
                      <a:off x="0" y="0"/>
                      <a:ext cx="2626995" cy="1721485"/>
                    </a:xfrm>
                    <a:prstGeom prst="rect">
                      <a:avLst/>
                    </a:prstGeom>
                    <a:noFill/>
                    <a:ln>
                      <a:noFill/>
                    </a:ln>
                  </pic:spPr>
                </pic:pic>
              </a:graphicData>
            </a:graphic>
            <wp14:sizeRelH relativeFrom="page">
              <wp14:pctWidth>0</wp14:pctWidth>
            </wp14:sizeRelH>
            <wp14:sizeRelV relativeFrom="page">
              <wp14:pctHeight>0</wp14:pctHeight>
            </wp14:sizeRelV>
          </wp:anchor>
        </w:drawing>
      </w:r>
      <w:r w:rsidR="00966E66" w:rsidRPr="00966E66">
        <w:rPr>
          <w:sz w:val="22"/>
          <w:szCs w:val="22"/>
        </w:rPr>
        <w:t xml:space="preserve"> </w:t>
      </w:r>
    </w:p>
    <w:p w:rsidR="00160130" w:rsidRDefault="00160130" w:rsidP="00966E66">
      <w:pPr>
        <w:jc w:val="both"/>
        <w:rPr>
          <w:sz w:val="22"/>
          <w:szCs w:val="22"/>
        </w:rPr>
      </w:pPr>
    </w:p>
    <w:p w:rsidR="00160130" w:rsidRDefault="00160130" w:rsidP="00966E66">
      <w:pPr>
        <w:jc w:val="both"/>
        <w:rPr>
          <w:sz w:val="22"/>
          <w:szCs w:val="22"/>
        </w:rPr>
      </w:pPr>
    </w:p>
    <w:p w:rsidR="00160130" w:rsidRDefault="00160130" w:rsidP="00966E66">
      <w:pPr>
        <w:jc w:val="both"/>
        <w:rPr>
          <w:sz w:val="22"/>
          <w:szCs w:val="22"/>
        </w:rPr>
      </w:pPr>
    </w:p>
    <w:p w:rsidR="00160130" w:rsidRDefault="00160130" w:rsidP="00966E66">
      <w:pPr>
        <w:jc w:val="both"/>
        <w:rPr>
          <w:sz w:val="22"/>
          <w:szCs w:val="22"/>
        </w:rPr>
      </w:pPr>
    </w:p>
    <w:p w:rsidR="00160130" w:rsidRDefault="00160130" w:rsidP="00966E66">
      <w:pPr>
        <w:jc w:val="both"/>
        <w:rPr>
          <w:sz w:val="22"/>
          <w:szCs w:val="22"/>
        </w:rPr>
      </w:pPr>
    </w:p>
    <w:p w:rsidR="00160130" w:rsidRDefault="00160130" w:rsidP="00966E66">
      <w:pPr>
        <w:jc w:val="both"/>
        <w:rPr>
          <w:sz w:val="22"/>
          <w:szCs w:val="22"/>
        </w:rPr>
      </w:pPr>
    </w:p>
    <w:p w:rsidR="00160130" w:rsidRDefault="00160130" w:rsidP="00966E66">
      <w:pPr>
        <w:jc w:val="both"/>
        <w:rPr>
          <w:sz w:val="22"/>
          <w:szCs w:val="22"/>
        </w:rPr>
      </w:pPr>
    </w:p>
    <w:p w:rsidR="00160130" w:rsidRDefault="00160130" w:rsidP="00966E66">
      <w:pPr>
        <w:jc w:val="both"/>
        <w:rPr>
          <w:sz w:val="22"/>
          <w:szCs w:val="22"/>
        </w:rPr>
      </w:pPr>
    </w:p>
    <w:p w:rsidR="00160130" w:rsidRDefault="00160130" w:rsidP="00966E66">
      <w:pPr>
        <w:jc w:val="both"/>
        <w:rPr>
          <w:sz w:val="22"/>
          <w:szCs w:val="22"/>
        </w:rPr>
      </w:pPr>
    </w:p>
    <w:p w:rsidR="00160130" w:rsidRDefault="00160130" w:rsidP="00966E66">
      <w:pPr>
        <w:jc w:val="both"/>
        <w:rPr>
          <w:sz w:val="22"/>
          <w:szCs w:val="22"/>
        </w:rPr>
      </w:pPr>
    </w:p>
    <w:p w:rsidR="00160130" w:rsidRDefault="00160130" w:rsidP="00966E66">
      <w:pPr>
        <w:jc w:val="both"/>
        <w:rPr>
          <w:sz w:val="22"/>
          <w:szCs w:val="22"/>
        </w:rPr>
      </w:pPr>
    </w:p>
    <w:p w:rsidR="00966E66" w:rsidRPr="00966E66" w:rsidRDefault="00CD6FA4" w:rsidP="00966E66">
      <w:pPr>
        <w:jc w:val="both"/>
        <w:rPr>
          <w:sz w:val="22"/>
          <w:szCs w:val="22"/>
        </w:rPr>
      </w:pPr>
      <w:proofErr w:type="gramStart"/>
      <w:r>
        <w:rPr>
          <w:sz w:val="22"/>
          <w:szCs w:val="22"/>
        </w:rPr>
        <w:t>Letos</w:t>
      </w:r>
      <w:proofErr w:type="gramEnd"/>
      <w:r>
        <w:rPr>
          <w:sz w:val="22"/>
          <w:szCs w:val="22"/>
        </w:rPr>
        <w:t xml:space="preserve"> </w:t>
      </w:r>
      <w:r w:rsidR="00966E66" w:rsidRPr="00966E66">
        <w:rPr>
          <w:sz w:val="22"/>
          <w:szCs w:val="22"/>
        </w:rPr>
        <w:t xml:space="preserve">většina kluků už postoupila do nejstarší kategorie a </w:t>
      </w:r>
      <w:proofErr w:type="gramStart"/>
      <w:r w:rsidR="00966E66" w:rsidRPr="00966E66">
        <w:rPr>
          <w:sz w:val="22"/>
          <w:szCs w:val="22"/>
        </w:rPr>
        <w:t>ač</w:t>
      </w:r>
      <w:proofErr w:type="gramEnd"/>
      <w:r w:rsidR="00966E66" w:rsidRPr="00966E66">
        <w:rPr>
          <w:sz w:val="22"/>
          <w:szCs w:val="22"/>
        </w:rPr>
        <w:t xml:space="preserve"> byla konkurence hodně vysoká vedli jsme si velice dobře a vidíme, že opravdu něco umíme.</w:t>
      </w:r>
    </w:p>
    <w:p w:rsidR="00966E66" w:rsidRPr="00966E66" w:rsidRDefault="00966E66" w:rsidP="00966E66">
      <w:pPr>
        <w:jc w:val="both"/>
        <w:rPr>
          <w:sz w:val="22"/>
          <w:szCs w:val="22"/>
        </w:rPr>
      </w:pPr>
      <w:r w:rsidRPr="00966E66">
        <w:rPr>
          <w:sz w:val="22"/>
          <w:szCs w:val="22"/>
        </w:rPr>
        <w:t>Opět se soutěžilo ve třech kategoriích:</w:t>
      </w:r>
    </w:p>
    <w:p w:rsidR="00966E66" w:rsidRPr="00966E66" w:rsidRDefault="00966E66" w:rsidP="00966E66">
      <w:pPr>
        <w:jc w:val="both"/>
        <w:rPr>
          <w:sz w:val="22"/>
          <w:szCs w:val="22"/>
        </w:rPr>
      </w:pPr>
      <w:r w:rsidRPr="00966E66">
        <w:rPr>
          <w:sz w:val="22"/>
          <w:szCs w:val="22"/>
        </w:rPr>
        <w:t xml:space="preserve">1. Skupina „0“ – předškoláci a </w:t>
      </w:r>
      <w:proofErr w:type="gramStart"/>
      <w:r w:rsidRPr="00966E66">
        <w:rPr>
          <w:sz w:val="22"/>
          <w:szCs w:val="22"/>
        </w:rPr>
        <w:t>žáci 1.tř</w:t>
      </w:r>
      <w:proofErr w:type="gramEnd"/>
      <w:r w:rsidRPr="00966E66">
        <w:rPr>
          <w:sz w:val="22"/>
          <w:szCs w:val="22"/>
        </w:rPr>
        <w:t>. ZŠ</w:t>
      </w:r>
    </w:p>
    <w:p w:rsidR="00966E66" w:rsidRPr="00966E66" w:rsidRDefault="00966E66" w:rsidP="00966E66">
      <w:pPr>
        <w:jc w:val="both"/>
        <w:rPr>
          <w:sz w:val="22"/>
          <w:szCs w:val="22"/>
        </w:rPr>
      </w:pPr>
      <w:r w:rsidRPr="00966E66">
        <w:rPr>
          <w:sz w:val="22"/>
          <w:szCs w:val="22"/>
        </w:rPr>
        <w:t>2. Skupina „A“ – žáci 2. – 5. tř. ZŠ</w:t>
      </w:r>
    </w:p>
    <w:p w:rsidR="00966E66" w:rsidRPr="00966E66" w:rsidRDefault="00966E66" w:rsidP="00966E66">
      <w:pPr>
        <w:jc w:val="both"/>
        <w:rPr>
          <w:sz w:val="22"/>
          <w:szCs w:val="22"/>
        </w:rPr>
      </w:pPr>
      <w:r w:rsidRPr="00966E66">
        <w:rPr>
          <w:sz w:val="22"/>
          <w:szCs w:val="22"/>
        </w:rPr>
        <w:t>3. Skupina „B“ – žáci 6. – 9. tř. ZŠ</w:t>
      </w:r>
    </w:p>
    <w:p w:rsidR="00966E66" w:rsidRPr="00966E66" w:rsidRDefault="00966E66" w:rsidP="00966E66">
      <w:pPr>
        <w:jc w:val="both"/>
        <w:rPr>
          <w:sz w:val="22"/>
          <w:szCs w:val="22"/>
        </w:rPr>
      </w:pPr>
      <w:r w:rsidRPr="00966E66">
        <w:rPr>
          <w:sz w:val="22"/>
          <w:szCs w:val="22"/>
        </w:rPr>
        <w:t>U skupiny „0“ byly prověřovány základní znalosti z poznávání a popisu zvěře a přírodnin. U skupin „A“ a „B“ byly znalosti zjišťovány testy, střelbou ze vzduchovky a p</w:t>
      </w:r>
      <w:r w:rsidR="00CD6FA4">
        <w:rPr>
          <w:sz w:val="22"/>
          <w:szCs w:val="22"/>
        </w:rPr>
        <w:t>oznáváním přírodnin a botaniky.</w:t>
      </w:r>
    </w:p>
    <w:p w:rsidR="00A408C9" w:rsidRDefault="00966E66" w:rsidP="00966E66">
      <w:pPr>
        <w:jc w:val="both"/>
        <w:rPr>
          <w:sz w:val="22"/>
          <w:szCs w:val="22"/>
        </w:rPr>
      </w:pPr>
      <w:r w:rsidRPr="00966E66">
        <w:rPr>
          <w:sz w:val="22"/>
          <w:szCs w:val="22"/>
        </w:rPr>
        <w:t xml:space="preserve">V „0“-té skupině se své znalosti snažil prodat náš nejmenší zástupce pětiletý Daliborek Masař (nejmladší účastník soutěže), Náš kroužek skvěle reprezentoval a obsadil vynikající 1. místo. </w:t>
      </w:r>
    </w:p>
    <w:p w:rsidR="00A408C9" w:rsidRDefault="00A408C9" w:rsidP="00966E66">
      <w:pPr>
        <w:jc w:val="both"/>
        <w:rPr>
          <w:sz w:val="22"/>
          <w:szCs w:val="22"/>
        </w:rPr>
      </w:pPr>
    </w:p>
    <w:p w:rsidR="00966E66" w:rsidRPr="00966E66" w:rsidRDefault="00966E66" w:rsidP="00966E66">
      <w:pPr>
        <w:jc w:val="both"/>
        <w:rPr>
          <w:sz w:val="22"/>
          <w:szCs w:val="22"/>
        </w:rPr>
      </w:pPr>
      <w:r w:rsidRPr="00966E66">
        <w:rPr>
          <w:sz w:val="22"/>
          <w:szCs w:val="22"/>
        </w:rPr>
        <w:t>Gratulujeme, a jen tak dál.</w:t>
      </w:r>
    </w:p>
    <w:p w:rsidR="00966E66" w:rsidRPr="00966E66" w:rsidRDefault="00966E66" w:rsidP="00966E66">
      <w:pPr>
        <w:jc w:val="both"/>
        <w:rPr>
          <w:sz w:val="22"/>
          <w:szCs w:val="22"/>
        </w:rPr>
      </w:pPr>
      <w:r w:rsidRPr="00966E66">
        <w:rPr>
          <w:sz w:val="22"/>
          <w:szCs w:val="22"/>
        </w:rPr>
        <w:lastRenderedPageBreak/>
        <w:t>V kategorii „A“ se o post nejvyšší ucházelo 16 dětí</w:t>
      </w:r>
      <w:r w:rsidR="00CD6FA4">
        <w:rPr>
          <w:sz w:val="22"/>
          <w:szCs w:val="22"/>
        </w:rPr>
        <w:t xml:space="preserve">. A my jsme </w:t>
      </w:r>
      <w:r w:rsidRPr="00966E66">
        <w:rPr>
          <w:sz w:val="22"/>
          <w:szCs w:val="22"/>
        </w:rPr>
        <w:t>zde měli 2 želízka v ohni. A vedly si náramně.</w:t>
      </w:r>
    </w:p>
    <w:p w:rsidR="00A408C9" w:rsidRDefault="00966E66" w:rsidP="00966E66">
      <w:pPr>
        <w:jc w:val="both"/>
        <w:rPr>
          <w:sz w:val="22"/>
          <w:szCs w:val="22"/>
        </w:rPr>
      </w:pPr>
      <w:proofErr w:type="spellStart"/>
      <w:r w:rsidRPr="00966E66">
        <w:rPr>
          <w:sz w:val="22"/>
          <w:szCs w:val="22"/>
        </w:rPr>
        <w:t>Daninka</w:t>
      </w:r>
      <w:proofErr w:type="spellEnd"/>
      <w:r w:rsidRPr="00966E66">
        <w:rPr>
          <w:sz w:val="22"/>
          <w:szCs w:val="22"/>
        </w:rPr>
        <w:t xml:space="preserve"> po teoretické části, kdy ze 100 otázek týkajících se nejen myslivosti, ale byly zde otázky i z kynologie, zdravovědy, přírodovědy apod. nezaváhala ani jednou a odnesla si plný počet bodů.</w:t>
      </w:r>
      <w:r w:rsidR="00CD6FA4">
        <w:rPr>
          <w:sz w:val="22"/>
          <w:szCs w:val="22"/>
        </w:rPr>
        <w:t xml:space="preserve"> Matouš </w:t>
      </w:r>
      <w:r w:rsidRPr="00966E66">
        <w:rPr>
          <w:sz w:val="22"/>
          <w:szCs w:val="22"/>
        </w:rPr>
        <w:t xml:space="preserve">sice 3 bodíky ztratil, ale to vše dohnal na praktických </w:t>
      </w:r>
      <w:proofErr w:type="spellStart"/>
      <w:r w:rsidRPr="00966E66">
        <w:rPr>
          <w:sz w:val="22"/>
          <w:szCs w:val="22"/>
        </w:rPr>
        <w:t>poznávačkách</w:t>
      </w:r>
      <w:proofErr w:type="spellEnd"/>
      <w:r w:rsidRPr="00966E66">
        <w:rPr>
          <w:sz w:val="22"/>
          <w:szCs w:val="22"/>
        </w:rPr>
        <w:t xml:space="preserve"> rostlin, kdy získal plný počet (a tohle s</w:t>
      </w:r>
      <w:r w:rsidR="00CD6FA4">
        <w:rPr>
          <w:sz w:val="22"/>
          <w:szCs w:val="22"/>
        </w:rPr>
        <w:t>e</w:t>
      </w:r>
      <w:r w:rsidR="00A408C9">
        <w:rPr>
          <w:sz w:val="22"/>
          <w:szCs w:val="22"/>
        </w:rPr>
        <w:t xml:space="preserve"> podařilo </w:t>
      </w:r>
      <w:proofErr w:type="gramStart"/>
      <w:r w:rsidR="00A408C9">
        <w:rPr>
          <w:sz w:val="22"/>
          <w:szCs w:val="22"/>
        </w:rPr>
        <w:t>jen 2-ma</w:t>
      </w:r>
      <w:proofErr w:type="gramEnd"/>
      <w:r w:rsidR="00A408C9">
        <w:rPr>
          <w:sz w:val="22"/>
          <w:szCs w:val="22"/>
        </w:rPr>
        <w:t xml:space="preserve"> soutěžícím). </w:t>
      </w:r>
    </w:p>
    <w:p w:rsidR="00966E66" w:rsidRPr="00966E66" w:rsidRDefault="00966E66" w:rsidP="00966E66">
      <w:pPr>
        <w:jc w:val="both"/>
        <w:rPr>
          <w:sz w:val="22"/>
          <w:szCs w:val="22"/>
        </w:rPr>
      </w:pPr>
      <w:r w:rsidRPr="00966E66">
        <w:rPr>
          <w:sz w:val="22"/>
          <w:szCs w:val="22"/>
        </w:rPr>
        <w:t xml:space="preserve">Danča zde ztratila 1,5 bodu. Pak následovaly střelby a ty dokonale zamíchaly pořadím. Maťovi se celkem dařilo a získal 8 bodů z 12, ale </w:t>
      </w:r>
      <w:proofErr w:type="spellStart"/>
      <w:r w:rsidRPr="00966E66">
        <w:rPr>
          <w:sz w:val="22"/>
          <w:szCs w:val="22"/>
        </w:rPr>
        <w:t>Daninka</w:t>
      </w:r>
      <w:proofErr w:type="spellEnd"/>
      <w:r w:rsidRPr="00966E66">
        <w:rPr>
          <w:sz w:val="22"/>
          <w:szCs w:val="22"/>
        </w:rPr>
        <w:t xml:space="preserve"> vystřílela jen 4 bodíky. Takže suma sumárum Matouš skončil na výborném 4. místě se ziskem 115 bodů a </w:t>
      </w:r>
      <w:proofErr w:type="spellStart"/>
      <w:r w:rsidRPr="00966E66">
        <w:rPr>
          <w:sz w:val="22"/>
          <w:szCs w:val="22"/>
        </w:rPr>
        <w:t>Daninka</w:t>
      </w:r>
      <w:proofErr w:type="spellEnd"/>
      <w:r w:rsidRPr="00966E66">
        <w:rPr>
          <w:sz w:val="22"/>
          <w:szCs w:val="22"/>
        </w:rPr>
        <w:t xml:space="preserve"> na 5. místě se ziskem 112,5 bodu. Vzhledem k velice malým bodovým rozdílům u první pětice soutěžících, skvělý výkon. Když si řeknu, že tyhle výsledky by vloni stačily na 1. místo, prostě skvělá práce a moc jim gratuluji.</w:t>
      </w:r>
    </w:p>
    <w:p w:rsidR="00966E66" w:rsidRPr="00966E66" w:rsidRDefault="00966E66" w:rsidP="00966E66">
      <w:pPr>
        <w:jc w:val="both"/>
        <w:rPr>
          <w:sz w:val="22"/>
          <w:szCs w:val="22"/>
        </w:rPr>
      </w:pPr>
      <w:r w:rsidRPr="00966E66">
        <w:rPr>
          <w:sz w:val="22"/>
          <w:szCs w:val="22"/>
        </w:rPr>
        <w:t xml:space="preserve">V kategorii „B“ jsme měli ze 14 soutěžících 5 zástupců. V testech se nejlépe dařilo </w:t>
      </w:r>
      <w:proofErr w:type="spellStart"/>
      <w:r w:rsidRPr="00966E66">
        <w:rPr>
          <w:sz w:val="22"/>
          <w:szCs w:val="22"/>
        </w:rPr>
        <w:t>Marťovi</w:t>
      </w:r>
      <w:proofErr w:type="spellEnd"/>
      <w:r w:rsidRPr="00966E66">
        <w:rPr>
          <w:sz w:val="22"/>
          <w:szCs w:val="22"/>
        </w:rPr>
        <w:t xml:space="preserve">, o 2 bodíky za ním Tom, trošku s odstupem – 10 bodíků Michal, dalších 10 bodíků </w:t>
      </w:r>
      <w:proofErr w:type="gramStart"/>
      <w:r w:rsidRPr="00966E66">
        <w:rPr>
          <w:sz w:val="22"/>
          <w:szCs w:val="22"/>
        </w:rPr>
        <w:t>Ivo a  v závěru</w:t>
      </w:r>
      <w:proofErr w:type="gramEnd"/>
      <w:r w:rsidRPr="00966E66">
        <w:rPr>
          <w:sz w:val="22"/>
          <w:szCs w:val="22"/>
        </w:rPr>
        <w:t xml:space="preserve"> Honza. A byly tu střelby. Ty se výtečně podařily Honzovi – plný počet 12-ti bodů, letos i Tom udržel nervy na uzdě a získal 11 bodů, ani klukům to zas tak špatně nestřílelo – </w:t>
      </w:r>
      <w:proofErr w:type="spellStart"/>
      <w:r w:rsidRPr="00966E66">
        <w:rPr>
          <w:sz w:val="22"/>
          <w:szCs w:val="22"/>
        </w:rPr>
        <w:t>Marťa</w:t>
      </w:r>
      <w:proofErr w:type="spellEnd"/>
      <w:r w:rsidRPr="00966E66">
        <w:rPr>
          <w:sz w:val="22"/>
          <w:szCs w:val="22"/>
        </w:rPr>
        <w:t xml:space="preserve"> 9, </w:t>
      </w:r>
      <w:proofErr w:type="gramStart"/>
      <w:r w:rsidRPr="00966E66">
        <w:rPr>
          <w:sz w:val="22"/>
          <w:szCs w:val="22"/>
        </w:rPr>
        <w:t>Michal 7 , Ivo</w:t>
      </w:r>
      <w:proofErr w:type="gramEnd"/>
      <w:r w:rsidRPr="00966E66">
        <w:rPr>
          <w:sz w:val="22"/>
          <w:szCs w:val="22"/>
        </w:rPr>
        <w:t xml:space="preserve"> 6. V praktické části se dařilo nejlépe Michalovi  - 9,5 bodů, Tom 8 bodů,  </w:t>
      </w:r>
      <w:proofErr w:type="spellStart"/>
      <w:r w:rsidRPr="00966E66">
        <w:rPr>
          <w:sz w:val="22"/>
          <w:szCs w:val="22"/>
        </w:rPr>
        <w:t>Marťa</w:t>
      </w:r>
      <w:proofErr w:type="spellEnd"/>
      <w:r w:rsidRPr="00966E66">
        <w:rPr>
          <w:sz w:val="22"/>
          <w:szCs w:val="22"/>
        </w:rPr>
        <w:t xml:space="preserve"> a Ivo </w:t>
      </w:r>
      <w:proofErr w:type="gramStart"/>
      <w:r w:rsidRPr="00966E66">
        <w:rPr>
          <w:sz w:val="22"/>
          <w:szCs w:val="22"/>
        </w:rPr>
        <w:t>po 7-mi</w:t>
      </w:r>
      <w:proofErr w:type="gramEnd"/>
      <w:r w:rsidRPr="00966E66">
        <w:rPr>
          <w:sz w:val="22"/>
          <w:szCs w:val="22"/>
        </w:rPr>
        <w:t xml:space="preserve"> a Honza 6,5 bodů.</w:t>
      </w:r>
    </w:p>
    <w:p w:rsidR="00966E66" w:rsidRPr="00966E66" w:rsidRDefault="00966E66" w:rsidP="00966E66">
      <w:pPr>
        <w:jc w:val="both"/>
        <w:rPr>
          <w:sz w:val="22"/>
          <w:szCs w:val="22"/>
        </w:rPr>
      </w:pPr>
      <w:r w:rsidRPr="00966E66">
        <w:rPr>
          <w:sz w:val="22"/>
          <w:szCs w:val="22"/>
        </w:rPr>
        <w:t>A jak jsme dopadli v této kategorii?</w:t>
      </w:r>
    </w:p>
    <w:p w:rsidR="00966E66" w:rsidRPr="00966E66" w:rsidRDefault="00966E66" w:rsidP="00966E66">
      <w:pPr>
        <w:jc w:val="both"/>
        <w:rPr>
          <w:sz w:val="22"/>
          <w:szCs w:val="22"/>
        </w:rPr>
      </w:pPr>
      <w:r w:rsidRPr="00966E66">
        <w:rPr>
          <w:sz w:val="22"/>
          <w:szCs w:val="22"/>
        </w:rPr>
        <w:t xml:space="preserve">Tomáš </w:t>
      </w:r>
      <w:proofErr w:type="spellStart"/>
      <w:r w:rsidRPr="00966E66">
        <w:rPr>
          <w:sz w:val="22"/>
          <w:szCs w:val="22"/>
        </w:rPr>
        <w:t>Mikulič</w:t>
      </w:r>
      <w:proofErr w:type="spellEnd"/>
      <w:r w:rsidRPr="00966E66">
        <w:rPr>
          <w:sz w:val="22"/>
          <w:szCs w:val="22"/>
        </w:rPr>
        <w:t>: 2. místo - 113. bodů</w:t>
      </w:r>
    </w:p>
    <w:p w:rsidR="00966E66" w:rsidRPr="00966E66" w:rsidRDefault="00966E66" w:rsidP="00966E66">
      <w:pPr>
        <w:jc w:val="both"/>
        <w:rPr>
          <w:sz w:val="22"/>
          <w:szCs w:val="22"/>
        </w:rPr>
      </w:pPr>
      <w:r w:rsidRPr="00966E66">
        <w:rPr>
          <w:sz w:val="22"/>
          <w:szCs w:val="22"/>
        </w:rPr>
        <w:t xml:space="preserve">Martin </w:t>
      </w:r>
      <w:proofErr w:type="gramStart"/>
      <w:r w:rsidRPr="00966E66">
        <w:rPr>
          <w:sz w:val="22"/>
          <w:szCs w:val="22"/>
        </w:rPr>
        <w:t>Masař : 4. místo</w:t>
      </w:r>
      <w:proofErr w:type="gramEnd"/>
      <w:r w:rsidRPr="00966E66">
        <w:rPr>
          <w:sz w:val="22"/>
          <w:szCs w:val="22"/>
        </w:rPr>
        <w:t xml:space="preserve"> 112. bodů</w:t>
      </w:r>
    </w:p>
    <w:p w:rsidR="00966E66" w:rsidRPr="00966E66" w:rsidRDefault="00966E66" w:rsidP="00966E66">
      <w:pPr>
        <w:jc w:val="both"/>
        <w:rPr>
          <w:sz w:val="22"/>
          <w:szCs w:val="22"/>
        </w:rPr>
      </w:pPr>
      <w:r w:rsidRPr="00966E66">
        <w:rPr>
          <w:sz w:val="22"/>
          <w:szCs w:val="22"/>
        </w:rPr>
        <w:t>Tento rozstřel byl ještě těsnější, jelikož zde kluci a holky opravdu ztráceli jen po půl bodech. To svědčí o výborných znalostech všech soutěžících z první pětice. Opět náskok nad ostatními o více než 10 bodů. Opět by tyhle výsledky v loňském roce stačily na nejvyšší umístění. Skvělé.</w:t>
      </w:r>
    </w:p>
    <w:p w:rsidR="00966E66" w:rsidRPr="00966E66" w:rsidRDefault="00966E66" w:rsidP="00966E66">
      <w:pPr>
        <w:jc w:val="both"/>
        <w:rPr>
          <w:sz w:val="22"/>
          <w:szCs w:val="22"/>
        </w:rPr>
      </w:pPr>
      <w:r w:rsidRPr="00966E66">
        <w:rPr>
          <w:sz w:val="22"/>
          <w:szCs w:val="22"/>
        </w:rPr>
        <w:lastRenderedPageBreak/>
        <w:t>Dále kluci dopadli takto Michal 101,5 bodů, Ivo 88 a Honza 68,5</w:t>
      </w:r>
      <w:r w:rsidR="00A408C9">
        <w:rPr>
          <w:sz w:val="22"/>
          <w:szCs w:val="22"/>
        </w:rPr>
        <w:t>.</w:t>
      </w:r>
      <w:r w:rsidRPr="00966E66">
        <w:rPr>
          <w:sz w:val="22"/>
          <w:szCs w:val="22"/>
        </w:rPr>
        <w:t xml:space="preserve"> </w:t>
      </w:r>
    </w:p>
    <w:p w:rsidR="00966E66" w:rsidRPr="00966E66" w:rsidRDefault="002A6A4B" w:rsidP="00966E66">
      <w:pPr>
        <w:jc w:val="both"/>
        <w:rPr>
          <w:sz w:val="22"/>
          <w:szCs w:val="22"/>
        </w:rPr>
      </w:pPr>
      <w:r>
        <w:rPr>
          <w:noProof/>
          <w:lang w:eastAsia="cs-CZ"/>
        </w:rPr>
        <w:drawing>
          <wp:anchor distT="0" distB="0" distL="114300" distR="114300" simplePos="0" relativeHeight="251666944" behindDoc="1" locked="0" layoutInCell="1" allowOverlap="1">
            <wp:simplePos x="0" y="0"/>
            <wp:positionH relativeFrom="column">
              <wp:posOffset>55245</wp:posOffset>
            </wp:positionH>
            <wp:positionV relativeFrom="paragraph">
              <wp:posOffset>45085</wp:posOffset>
            </wp:positionV>
            <wp:extent cx="2741295" cy="1630680"/>
            <wp:effectExtent l="0" t="0" r="0" b="0"/>
            <wp:wrapNone/>
            <wp:docPr id="80" name="obrázek 80" descr="104_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04_166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1295" cy="1630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08C9" w:rsidRDefault="00A408C9" w:rsidP="00966E66">
      <w:pPr>
        <w:jc w:val="both"/>
        <w:rPr>
          <w:sz w:val="22"/>
          <w:szCs w:val="22"/>
        </w:rPr>
      </w:pPr>
    </w:p>
    <w:p w:rsidR="00A408C9" w:rsidRDefault="00A408C9" w:rsidP="00966E66">
      <w:pPr>
        <w:jc w:val="both"/>
        <w:rPr>
          <w:sz w:val="22"/>
          <w:szCs w:val="22"/>
        </w:rPr>
      </w:pPr>
    </w:p>
    <w:p w:rsidR="00A408C9" w:rsidRDefault="00A408C9" w:rsidP="00966E66">
      <w:pPr>
        <w:jc w:val="both"/>
        <w:rPr>
          <w:sz w:val="22"/>
          <w:szCs w:val="22"/>
        </w:rPr>
      </w:pPr>
    </w:p>
    <w:p w:rsidR="00A408C9" w:rsidRDefault="00A408C9" w:rsidP="00966E66">
      <w:pPr>
        <w:jc w:val="both"/>
        <w:rPr>
          <w:sz w:val="22"/>
          <w:szCs w:val="22"/>
        </w:rPr>
      </w:pPr>
    </w:p>
    <w:p w:rsidR="00A408C9" w:rsidRDefault="00A408C9" w:rsidP="00966E66">
      <w:pPr>
        <w:jc w:val="both"/>
        <w:rPr>
          <w:sz w:val="22"/>
          <w:szCs w:val="22"/>
        </w:rPr>
      </w:pPr>
    </w:p>
    <w:p w:rsidR="00A408C9" w:rsidRDefault="00A408C9" w:rsidP="00966E66">
      <w:pPr>
        <w:jc w:val="both"/>
        <w:rPr>
          <w:sz w:val="22"/>
          <w:szCs w:val="22"/>
        </w:rPr>
      </w:pPr>
    </w:p>
    <w:p w:rsidR="00A408C9" w:rsidRDefault="00A408C9" w:rsidP="00966E66">
      <w:pPr>
        <w:jc w:val="both"/>
        <w:rPr>
          <w:sz w:val="22"/>
          <w:szCs w:val="22"/>
        </w:rPr>
      </w:pPr>
    </w:p>
    <w:p w:rsidR="00A408C9" w:rsidRDefault="00A408C9" w:rsidP="00966E66">
      <w:pPr>
        <w:jc w:val="both"/>
        <w:rPr>
          <w:sz w:val="22"/>
          <w:szCs w:val="22"/>
        </w:rPr>
      </w:pPr>
    </w:p>
    <w:p w:rsidR="00A408C9" w:rsidRDefault="00A408C9" w:rsidP="00966E66">
      <w:pPr>
        <w:jc w:val="both"/>
        <w:rPr>
          <w:sz w:val="22"/>
          <w:szCs w:val="22"/>
        </w:rPr>
      </w:pPr>
    </w:p>
    <w:p w:rsidR="00A408C9" w:rsidRDefault="00A408C9" w:rsidP="00966E66">
      <w:pPr>
        <w:jc w:val="both"/>
        <w:rPr>
          <w:sz w:val="22"/>
          <w:szCs w:val="22"/>
        </w:rPr>
      </w:pPr>
    </w:p>
    <w:p w:rsidR="00966E66" w:rsidRPr="00966E66" w:rsidRDefault="00966E66" w:rsidP="00966E66">
      <w:pPr>
        <w:jc w:val="both"/>
        <w:rPr>
          <w:sz w:val="22"/>
          <w:szCs w:val="22"/>
        </w:rPr>
      </w:pPr>
      <w:r w:rsidRPr="00966E66">
        <w:rPr>
          <w:sz w:val="22"/>
          <w:szCs w:val="22"/>
        </w:rPr>
        <w:t xml:space="preserve">Je to super pocit, když vidíte, že Vaše práce a úsilí je takto výtečně odměněna a vy jste dětem předali zase kousek ze sebe, ze svých znalostí a dovedností. A tyhle děti to umějí přijmout a použít. </w:t>
      </w:r>
      <w:r w:rsidRPr="00966E66">
        <w:rPr>
          <w:sz w:val="22"/>
          <w:szCs w:val="22"/>
        </w:rPr>
        <w:lastRenderedPageBreak/>
        <w:t xml:space="preserve">Takže kluci a dívko, děkujeme a moc Vám přejeme, </w:t>
      </w:r>
      <w:proofErr w:type="gramStart"/>
      <w:r w:rsidRPr="00966E66">
        <w:rPr>
          <w:sz w:val="22"/>
          <w:szCs w:val="22"/>
        </w:rPr>
        <w:t>aby jste si</w:t>
      </w:r>
      <w:proofErr w:type="gramEnd"/>
      <w:r w:rsidRPr="00966E66">
        <w:rPr>
          <w:sz w:val="22"/>
          <w:szCs w:val="22"/>
        </w:rPr>
        <w:t xml:space="preserve"> v sobě  i v budoucnu uchovali lásku k přírodě, a Vaše úsilí a snaha byly vždy náležitě odměněny.</w:t>
      </w:r>
    </w:p>
    <w:p w:rsidR="00966E66" w:rsidRPr="00966E66" w:rsidRDefault="00966E66" w:rsidP="00966E66">
      <w:pPr>
        <w:jc w:val="both"/>
        <w:rPr>
          <w:sz w:val="22"/>
          <w:szCs w:val="22"/>
        </w:rPr>
      </w:pPr>
      <w:r w:rsidRPr="00966E66">
        <w:rPr>
          <w:sz w:val="22"/>
          <w:szCs w:val="22"/>
        </w:rPr>
        <w:t xml:space="preserve">Na děti ještě čeká prázdninové dobrodružství s přespáním na myslivecké chatě (termín domluvíme) – jako odměna za jejich snahu a úsilí. </w:t>
      </w:r>
    </w:p>
    <w:p w:rsidR="00CD6FA4" w:rsidRDefault="00966E66" w:rsidP="00966E66">
      <w:pPr>
        <w:jc w:val="both"/>
        <w:rPr>
          <w:sz w:val="22"/>
          <w:szCs w:val="22"/>
        </w:rPr>
      </w:pPr>
      <w:r w:rsidRPr="00966E66">
        <w:rPr>
          <w:sz w:val="22"/>
          <w:szCs w:val="22"/>
        </w:rPr>
        <w:t xml:space="preserve">A ještě závěrečné </w:t>
      </w:r>
      <w:proofErr w:type="spellStart"/>
      <w:r w:rsidRPr="00966E66">
        <w:rPr>
          <w:sz w:val="22"/>
          <w:szCs w:val="22"/>
        </w:rPr>
        <w:t>rezumé</w:t>
      </w:r>
      <w:proofErr w:type="spellEnd"/>
      <w:r w:rsidRPr="00966E66">
        <w:rPr>
          <w:sz w:val="22"/>
          <w:szCs w:val="22"/>
        </w:rPr>
        <w:t xml:space="preserve">: příštím rokem se budeme opět scházet a nořit se hlouběji a hlouběji do znalostí a tajů přírody. Takže kdo z dětí má zájem přijďte si pro </w:t>
      </w:r>
      <w:proofErr w:type="spellStart"/>
      <w:r w:rsidRPr="00966E66">
        <w:rPr>
          <w:sz w:val="22"/>
          <w:szCs w:val="22"/>
        </w:rPr>
        <w:t>info</w:t>
      </w:r>
      <w:proofErr w:type="spellEnd"/>
      <w:r w:rsidRPr="00966E66">
        <w:rPr>
          <w:sz w:val="22"/>
          <w:szCs w:val="22"/>
        </w:rPr>
        <w:t>.</w:t>
      </w:r>
      <w:r w:rsidR="00CD6FA4">
        <w:rPr>
          <w:sz w:val="22"/>
          <w:szCs w:val="22"/>
        </w:rPr>
        <w:t xml:space="preserve"> </w:t>
      </w:r>
    </w:p>
    <w:p w:rsidR="00CD6FA4" w:rsidRDefault="00CD6FA4" w:rsidP="00966E66">
      <w:pPr>
        <w:jc w:val="both"/>
        <w:rPr>
          <w:sz w:val="22"/>
          <w:szCs w:val="22"/>
        </w:rPr>
      </w:pPr>
    </w:p>
    <w:p w:rsidR="00966E66" w:rsidRPr="00966E66" w:rsidRDefault="00966E66" w:rsidP="00966E66">
      <w:pPr>
        <w:jc w:val="both"/>
        <w:rPr>
          <w:sz w:val="22"/>
          <w:szCs w:val="22"/>
        </w:rPr>
      </w:pPr>
      <w:r w:rsidRPr="00966E66">
        <w:rPr>
          <w:sz w:val="22"/>
          <w:szCs w:val="22"/>
        </w:rPr>
        <w:t xml:space="preserve">Krásné léto plné fantastických zážitků přejí </w:t>
      </w:r>
    </w:p>
    <w:p w:rsidR="00CD6FA4" w:rsidRDefault="00CD6FA4" w:rsidP="00966E66">
      <w:pPr>
        <w:jc w:val="both"/>
        <w:rPr>
          <w:sz w:val="20"/>
          <w:szCs w:val="20"/>
        </w:rPr>
      </w:pPr>
    </w:p>
    <w:p w:rsidR="00966E66" w:rsidRPr="00CD6FA4" w:rsidRDefault="00966E66" w:rsidP="00CD6FA4">
      <w:pPr>
        <w:jc w:val="right"/>
        <w:rPr>
          <w:sz w:val="20"/>
          <w:szCs w:val="20"/>
        </w:rPr>
      </w:pPr>
      <w:r w:rsidRPr="00CD6FA4">
        <w:rPr>
          <w:sz w:val="20"/>
          <w:szCs w:val="20"/>
        </w:rPr>
        <w:t>Ing. Milan Koukal</w:t>
      </w:r>
    </w:p>
    <w:p w:rsidR="00966E66" w:rsidRPr="00CD6FA4" w:rsidRDefault="00966E66" w:rsidP="00CD6FA4">
      <w:pPr>
        <w:jc w:val="right"/>
        <w:rPr>
          <w:sz w:val="20"/>
          <w:szCs w:val="20"/>
        </w:rPr>
      </w:pPr>
      <w:r w:rsidRPr="00CD6FA4">
        <w:rPr>
          <w:sz w:val="20"/>
          <w:szCs w:val="20"/>
        </w:rPr>
        <w:t>Ing. Lenka Masařová</w:t>
      </w:r>
    </w:p>
    <w:p w:rsidR="00966E66" w:rsidRPr="00966E66" w:rsidRDefault="00966E66" w:rsidP="00966E66">
      <w:pPr>
        <w:rPr>
          <w:sz w:val="22"/>
          <w:szCs w:val="22"/>
        </w:rPr>
      </w:pPr>
    </w:p>
    <w:p w:rsidR="00295241" w:rsidRPr="00966E66" w:rsidRDefault="00295241" w:rsidP="00295241">
      <w:pPr>
        <w:jc w:val="center"/>
        <w:rPr>
          <w:b/>
          <w:sz w:val="22"/>
          <w:szCs w:val="22"/>
          <w:u w:val="single"/>
        </w:rPr>
        <w:sectPr w:rsidR="00295241" w:rsidRPr="00966E66" w:rsidSect="001B1785">
          <w:type w:val="continuous"/>
          <w:pgSz w:w="11906" w:h="16838"/>
          <w:pgMar w:top="899" w:right="1133" w:bottom="1417" w:left="993" w:header="708" w:footer="708" w:gutter="0"/>
          <w:cols w:num="2" w:space="708"/>
          <w:docGrid w:linePitch="360"/>
        </w:sectPr>
      </w:pPr>
    </w:p>
    <w:p w:rsidR="00295241" w:rsidRDefault="00295241" w:rsidP="00295241">
      <w:pPr>
        <w:jc w:val="center"/>
        <w:rPr>
          <w:b/>
          <w:sz w:val="22"/>
          <w:szCs w:val="22"/>
          <w:u w:val="single"/>
        </w:rPr>
      </w:pPr>
    </w:p>
    <w:p w:rsidR="00A408C9" w:rsidRDefault="00A408C9" w:rsidP="00295241">
      <w:pPr>
        <w:jc w:val="center"/>
        <w:rPr>
          <w:b/>
          <w:sz w:val="22"/>
          <w:szCs w:val="22"/>
          <w:u w:val="single"/>
        </w:rPr>
      </w:pPr>
    </w:p>
    <w:p w:rsidR="00B850D0" w:rsidRDefault="00B850D0" w:rsidP="00295241">
      <w:pPr>
        <w:jc w:val="center"/>
        <w:rPr>
          <w:b/>
          <w:sz w:val="22"/>
          <w:szCs w:val="22"/>
          <w:u w:val="single"/>
        </w:rPr>
      </w:pPr>
    </w:p>
    <w:p w:rsidR="00D93BD9" w:rsidRPr="00966E66" w:rsidRDefault="00D93BD9" w:rsidP="00295241">
      <w:pPr>
        <w:jc w:val="center"/>
        <w:rPr>
          <w:b/>
          <w:sz w:val="22"/>
          <w:szCs w:val="22"/>
          <w:u w:val="single"/>
        </w:rPr>
      </w:pPr>
    </w:p>
    <w:p w:rsidR="00295241" w:rsidRPr="00966E66" w:rsidRDefault="00295241" w:rsidP="00295241">
      <w:pPr>
        <w:jc w:val="center"/>
        <w:outlineLvl w:val="0"/>
        <w:rPr>
          <w:sz w:val="22"/>
          <w:szCs w:val="22"/>
        </w:rPr>
      </w:pPr>
    </w:p>
    <w:p w:rsidR="00295241" w:rsidRPr="00966E66" w:rsidRDefault="002A6A4B" w:rsidP="00295241">
      <w:pPr>
        <w:rPr>
          <w:color w:val="000000"/>
          <w:sz w:val="22"/>
          <w:szCs w:val="22"/>
        </w:rPr>
      </w:pPr>
      <w:r>
        <w:rPr>
          <w:noProof/>
          <w:lang w:eastAsia="cs-CZ"/>
        </w:rPr>
        <w:drawing>
          <wp:anchor distT="0" distB="0" distL="114300" distR="114300" simplePos="0" relativeHeight="251643392" behindDoc="1" locked="0" layoutInCell="1" allowOverlap="1">
            <wp:simplePos x="0" y="0"/>
            <wp:positionH relativeFrom="column">
              <wp:posOffset>5389880</wp:posOffset>
            </wp:positionH>
            <wp:positionV relativeFrom="paragraph">
              <wp:posOffset>-6985</wp:posOffset>
            </wp:positionV>
            <wp:extent cx="586740" cy="673100"/>
            <wp:effectExtent l="0" t="0" r="0" b="0"/>
            <wp:wrapTight wrapText="bothSides">
              <wp:wrapPolygon edited="0">
                <wp:start x="12623" y="0"/>
                <wp:lineTo x="0" y="1834"/>
                <wp:lineTo x="0" y="6113"/>
                <wp:lineTo x="6312" y="9781"/>
                <wp:lineTo x="6312" y="20785"/>
                <wp:lineTo x="21039" y="20785"/>
                <wp:lineTo x="21039" y="9781"/>
                <wp:lineTo x="18935" y="1223"/>
                <wp:lineTo x="16831" y="0"/>
                <wp:lineTo x="12623" y="0"/>
              </wp:wrapPolygon>
            </wp:wrapTight>
            <wp:docPr id="53" name="obrázek 4" descr="j021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j02129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674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44416" behindDoc="0" locked="0" layoutInCell="1" allowOverlap="1">
            <wp:simplePos x="0" y="0"/>
            <wp:positionH relativeFrom="column">
              <wp:posOffset>131445</wp:posOffset>
            </wp:positionH>
            <wp:positionV relativeFrom="paragraph">
              <wp:posOffset>85090</wp:posOffset>
            </wp:positionV>
            <wp:extent cx="914400" cy="678180"/>
            <wp:effectExtent l="0" t="0" r="0" b="0"/>
            <wp:wrapNone/>
            <wp:docPr id="54" name="obrázek 9" descr="MC900280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MC900280458[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400" cy="678180"/>
                    </a:xfrm>
                    <a:prstGeom prst="rect">
                      <a:avLst/>
                    </a:prstGeom>
                    <a:noFill/>
                    <a:ln>
                      <a:noFill/>
                    </a:ln>
                  </pic:spPr>
                </pic:pic>
              </a:graphicData>
            </a:graphic>
            <wp14:sizeRelH relativeFrom="page">
              <wp14:pctWidth>0</wp14:pctWidth>
            </wp14:sizeRelH>
            <wp14:sizeRelV relativeFrom="page">
              <wp14:pctHeight>0</wp14:pctHeight>
            </wp14:sizeRelV>
          </wp:anchor>
        </w:drawing>
      </w:r>
      <w:r w:rsidR="00A408C9">
        <w:rPr>
          <w:noProof/>
        </w:rPr>
        <w:pict>
          <v:shape id="_x0000_s1042" type="#_x0000_t136" style="position:absolute;margin-left:135.15pt;margin-top:6.7pt;width:240pt;height:39pt;z-index:-251664896;mso-position-horizontal-relative:text;mso-position-vertical-relative:text" fillcolor="#00b050" strokecolor="#4e6128" strokeweight="1pt">
            <v:fill opacity=".5"/>
            <v:shadow on="t" color="#99f" offset="3pt"/>
            <v:textpath style="font-family:&quot;Arial Black&quot;;font-size:14pt;font-weight:bold;v-text-kern:t" trim="t" fitpath="t" string="Z činnosti MS Podhradí"/>
          </v:shape>
        </w:pict>
      </w:r>
    </w:p>
    <w:p w:rsidR="00295241" w:rsidRDefault="00295241" w:rsidP="00295241">
      <w:pPr>
        <w:rPr>
          <w:color w:val="000000"/>
          <w:sz w:val="22"/>
          <w:szCs w:val="22"/>
        </w:rPr>
      </w:pPr>
    </w:p>
    <w:p w:rsidR="00295241" w:rsidRDefault="00295241" w:rsidP="00295241">
      <w:pPr>
        <w:rPr>
          <w:color w:val="000000"/>
          <w:sz w:val="22"/>
          <w:szCs w:val="22"/>
        </w:rPr>
        <w:sectPr w:rsidR="00295241" w:rsidSect="001B1785">
          <w:type w:val="continuous"/>
          <w:pgSz w:w="11906" w:h="16838"/>
          <w:pgMar w:top="899" w:right="1133" w:bottom="426" w:left="993" w:header="708" w:footer="708" w:gutter="0"/>
          <w:cols w:space="708"/>
          <w:docGrid w:linePitch="360"/>
        </w:sectPr>
      </w:pPr>
    </w:p>
    <w:p w:rsidR="00295241" w:rsidRPr="00AD24F8" w:rsidRDefault="00295241" w:rsidP="00295241">
      <w:pPr>
        <w:jc w:val="both"/>
        <w:outlineLvl w:val="0"/>
        <w:rPr>
          <w:rFonts w:ascii="Arial" w:hAnsi="Arial" w:cs="Arial"/>
          <w:sz w:val="28"/>
          <w:szCs w:val="28"/>
        </w:rPr>
      </w:pPr>
    </w:p>
    <w:p w:rsidR="00295241" w:rsidRDefault="00295241" w:rsidP="00295241">
      <w:pPr>
        <w:jc w:val="both"/>
        <w:rPr>
          <w:b/>
          <w:sz w:val="22"/>
          <w:szCs w:val="22"/>
        </w:rPr>
        <w:sectPr w:rsidR="00295241" w:rsidSect="001B1785">
          <w:type w:val="continuous"/>
          <w:pgSz w:w="11906" w:h="16838"/>
          <w:pgMar w:top="899" w:right="1133" w:bottom="1417" w:left="993" w:header="708" w:footer="708" w:gutter="0"/>
          <w:cols w:space="708"/>
          <w:docGrid w:linePitch="360"/>
        </w:sectPr>
      </w:pPr>
    </w:p>
    <w:p w:rsidR="00295241" w:rsidRDefault="00295241" w:rsidP="00295241">
      <w:pPr>
        <w:jc w:val="both"/>
        <w:outlineLvl w:val="0"/>
        <w:rPr>
          <w:b/>
          <w:sz w:val="22"/>
          <w:szCs w:val="22"/>
        </w:rPr>
        <w:sectPr w:rsidR="00295241" w:rsidSect="001B1785">
          <w:type w:val="continuous"/>
          <w:pgSz w:w="11906" w:h="16838"/>
          <w:pgMar w:top="899" w:right="1133" w:bottom="1417" w:left="993" w:header="708" w:footer="708" w:gutter="0"/>
          <w:cols w:num="2" w:space="708"/>
          <w:docGrid w:linePitch="360"/>
        </w:sectPr>
      </w:pPr>
    </w:p>
    <w:p w:rsidR="00295241" w:rsidRDefault="00295241" w:rsidP="00295241">
      <w:pPr>
        <w:jc w:val="both"/>
        <w:outlineLvl w:val="0"/>
        <w:rPr>
          <w:b/>
          <w:sz w:val="22"/>
          <w:szCs w:val="22"/>
        </w:rPr>
        <w:sectPr w:rsidR="00295241" w:rsidSect="001B1785">
          <w:type w:val="continuous"/>
          <w:pgSz w:w="11906" w:h="16838"/>
          <w:pgMar w:top="899" w:right="1274" w:bottom="1417" w:left="1417" w:header="708" w:footer="708" w:gutter="0"/>
          <w:cols w:space="708"/>
          <w:docGrid w:linePitch="360"/>
        </w:sectPr>
      </w:pPr>
    </w:p>
    <w:p w:rsidR="00295241" w:rsidRDefault="00295241" w:rsidP="00295241">
      <w:pPr>
        <w:rPr>
          <w:b/>
          <w:sz w:val="22"/>
          <w:szCs w:val="22"/>
        </w:rPr>
      </w:pPr>
    </w:p>
    <w:p w:rsidR="00295241" w:rsidRDefault="00295241" w:rsidP="00295241">
      <w:pPr>
        <w:jc w:val="center"/>
        <w:rPr>
          <w:sz w:val="36"/>
        </w:rPr>
      </w:pPr>
      <w:r>
        <w:rPr>
          <w:rFonts w:eastAsia="Times New Roman"/>
          <w:color w:val="00B050"/>
          <w:sz w:val="36"/>
          <w:lang w:eastAsia="cs-CZ"/>
        </w:rPr>
        <w:t xml:space="preserve">          </w:t>
      </w:r>
    </w:p>
    <w:p w:rsidR="00295241" w:rsidRDefault="00295241" w:rsidP="00295241"/>
    <w:p w:rsidR="00295241" w:rsidRDefault="00295241" w:rsidP="00295241">
      <w:pPr>
        <w:rPr>
          <w:sz w:val="22"/>
          <w:szCs w:val="22"/>
        </w:rPr>
        <w:sectPr w:rsidR="00295241" w:rsidSect="001B1785">
          <w:type w:val="continuous"/>
          <w:pgSz w:w="11906" w:h="16838"/>
          <w:pgMar w:top="899" w:right="1274" w:bottom="1417" w:left="1417" w:header="708" w:footer="708" w:gutter="0"/>
          <w:cols w:space="708"/>
          <w:docGrid w:linePitch="360"/>
        </w:sectPr>
      </w:pPr>
    </w:p>
    <w:p w:rsidR="00A408C9" w:rsidRPr="00A408C9" w:rsidRDefault="00A408C9" w:rsidP="00A408C9">
      <w:pPr>
        <w:jc w:val="both"/>
        <w:rPr>
          <w:sz w:val="22"/>
          <w:szCs w:val="22"/>
        </w:rPr>
      </w:pPr>
      <w:r w:rsidRPr="00A408C9">
        <w:rPr>
          <w:sz w:val="22"/>
          <w:szCs w:val="22"/>
        </w:rPr>
        <w:lastRenderedPageBreak/>
        <w:t>Činnost našeho sdružení se odvíjí od pravidelně</w:t>
      </w:r>
      <w:r>
        <w:rPr>
          <w:sz w:val="22"/>
          <w:szCs w:val="22"/>
        </w:rPr>
        <w:t xml:space="preserve"> se opakujících cyklů v přírodě</w:t>
      </w:r>
      <w:r w:rsidRPr="00A408C9">
        <w:rPr>
          <w:sz w:val="22"/>
          <w:szCs w:val="22"/>
        </w:rPr>
        <w:t>.</w:t>
      </w:r>
      <w:r>
        <w:rPr>
          <w:sz w:val="22"/>
          <w:szCs w:val="22"/>
        </w:rPr>
        <w:t xml:space="preserve"> </w:t>
      </w:r>
      <w:r w:rsidRPr="00A408C9">
        <w:rPr>
          <w:sz w:val="22"/>
          <w:szCs w:val="22"/>
        </w:rPr>
        <w:t>Přešla zima, která</w:t>
      </w:r>
      <w:r w:rsidR="00717D59">
        <w:rPr>
          <w:sz w:val="22"/>
          <w:szCs w:val="22"/>
        </w:rPr>
        <w:t xml:space="preserve"> je </w:t>
      </w:r>
      <w:proofErr w:type="gramStart"/>
      <w:r w:rsidR="00717D59">
        <w:rPr>
          <w:sz w:val="22"/>
          <w:szCs w:val="22"/>
        </w:rPr>
        <w:t xml:space="preserve">spojena </w:t>
      </w:r>
      <w:r w:rsidRPr="00A408C9">
        <w:rPr>
          <w:sz w:val="22"/>
          <w:szCs w:val="22"/>
        </w:rPr>
        <w:t>z přikrmováním</w:t>
      </w:r>
      <w:proofErr w:type="gramEnd"/>
      <w:r w:rsidRPr="00A408C9">
        <w:rPr>
          <w:sz w:val="22"/>
          <w:szCs w:val="22"/>
        </w:rPr>
        <w:t xml:space="preserve"> zvěře.</w:t>
      </w:r>
      <w:r w:rsidR="00717D59">
        <w:rPr>
          <w:sz w:val="22"/>
          <w:szCs w:val="22"/>
        </w:rPr>
        <w:t xml:space="preserve"> </w:t>
      </w:r>
      <w:r w:rsidRPr="00A408C9">
        <w:rPr>
          <w:sz w:val="22"/>
          <w:szCs w:val="22"/>
        </w:rPr>
        <w:t xml:space="preserve">V tomto období jsme uspořádali tradiční, již jedenáctý myslivecký ples, na výroční schůzi jsme zhodnotili </w:t>
      </w:r>
      <w:r>
        <w:rPr>
          <w:sz w:val="22"/>
          <w:szCs w:val="22"/>
        </w:rPr>
        <w:t>naši činnost za uplynulé období</w:t>
      </w:r>
      <w:r w:rsidRPr="00A408C9">
        <w:rPr>
          <w:sz w:val="22"/>
          <w:szCs w:val="22"/>
        </w:rPr>
        <w:t>,</w:t>
      </w:r>
      <w:r>
        <w:rPr>
          <w:sz w:val="22"/>
          <w:szCs w:val="22"/>
        </w:rPr>
        <w:t xml:space="preserve"> </w:t>
      </w:r>
      <w:r w:rsidRPr="00A408C9">
        <w:rPr>
          <w:sz w:val="22"/>
          <w:szCs w:val="22"/>
        </w:rPr>
        <w:t>a již je tu jaro. V časné</w:t>
      </w:r>
      <w:r>
        <w:rPr>
          <w:sz w:val="22"/>
          <w:szCs w:val="22"/>
        </w:rPr>
        <w:t>m jaru se provádí sčítání zvěře</w:t>
      </w:r>
      <w:r w:rsidRPr="00A408C9">
        <w:rPr>
          <w:sz w:val="22"/>
          <w:szCs w:val="22"/>
        </w:rPr>
        <w:t>.</w:t>
      </w:r>
      <w:r>
        <w:rPr>
          <w:sz w:val="22"/>
          <w:szCs w:val="22"/>
        </w:rPr>
        <w:t xml:space="preserve"> </w:t>
      </w:r>
      <w:r w:rsidRPr="00A408C9">
        <w:rPr>
          <w:sz w:val="22"/>
          <w:szCs w:val="22"/>
        </w:rPr>
        <w:t xml:space="preserve">Je to zjišťování početních stavů </w:t>
      </w:r>
      <w:proofErr w:type="gramStart"/>
      <w:r w:rsidRPr="00A408C9">
        <w:rPr>
          <w:sz w:val="22"/>
          <w:szCs w:val="22"/>
        </w:rPr>
        <w:t>zvěř</w:t>
      </w:r>
      <w:r w:rsidR="00717D59">
        <w:rPr>
          <w:sz w:val="22"/>
          <w:szCs w:val="22"/>
        </w:rPr>
        <w:t xml:space="preserve">e </w:t>
      </w:r>
      <w:r w:rsidRPr="00A408C9">
        <w:rPr>
          <w:sz w:val="22"/>
          <w:szCs w:val="22"/>
        </w:rPr>
        <w:t>na</w:t>
      </w:r>
      <w:proofErr w:type="gramEnd"/>
      <w:r w:rsidRPr="00A408C9">
        <w:rPr>
          <w:sz w:val="22"/>
          <w:szCs w:val="22"/>
        </w:rPr>
        <w:t xml:space="preserve"> jehož základě se provádí sestavování plánu odlovu  a ostatních ukazatelů péče o zvěř.</w:t>
      </w:r>
      <w:r>
        <w:rPr>
          <w:sz w:val="22"/>
          <w:szCs w:val="22"/>
        </w:rPr>
        <w:t xml:space="preserve"> </w:t>
      </w:r>
      <w:r w:rsidRPr="00A408C9">
        <w:rPr>
          <w:sz w:val="22"/>
          <w:szCs w:val="22"/>
        </w:rPr>
        <w:t>Přelom jara a léta je pak obdobím</w:t>
      </w:r>
      <w:r>
        <w:rPr>
          <w:sz w:val="22"/>
          <w:szCs w:val="22"/>
        </w:rPr>
        <w:t xml:space="preserve"> kladení mláďat a ochrany zvěře</w:t>
      </w:r>
      <w:r w:rsidRPr="00A408C9">
        <w:rPr>
          <w:sz w:val="22"/>
          <w:szCs w:val="22"/>
        </w:rPr>
        <w:t>.</w:t>
      </w:r>
      <w:r>
        <w:rPr>
          <w:sz w:val="22"/>
          <w:szCs w:val="22"/>
        </w:rPr>
        <w:t xml:space="preserve"> </w:t>
      </w:r>
      <w:r w:rsidRPr="00A408C9">
        <w:rPr>
          <w:sz w:val="22"/>
          <w:szCs w:val="22"/>
        </w:rPr>
        <w:t>V souvislosti s tímto si dovoluji požádat  aby se všichni návštěvníci přírody  chovali ohleduplně a obzvlášť omezili volný pohyb psů v</w:t>
      </w:r>
      <w:r>
        <w:rPr>
          <w:sz w:val="22"/>
          <w:szCs w:val="22"/>
        </w:rPr>
        <w:t> </w:t>
      </w:r>
      <w:r w:rsidRPr="00A408C9">
        <w:rPr>
          <w:sz w:val="22"/>
          <w:szCs w:val="22"/>
        </w:rPr>
        <w:t>honitbě</w:t>
      </w:r>
      <w:r>
        <w:rPr>
          <w:sz w:val="22"/>
          <w:szCs w:val="22"/>
        </w:rPr>
        <w:t xml:space="preserve">, </w:t>
      </w:r>
      <w:r w:rsidRPr="00A408C9">
        <w:rPr>
          <w:sz w:val="22"/>
          <w:szCs w:val="22"/>
        </w:rPr>
        <w:t xml:space="preserve">který </w:t>
      </w:r>
      <w:proofErr w:type="gramStart"/>
      <w:r w:rsidRPr="00A408C9">
        <w:rPr>
          <w:sz w:val="22"/>
          <w:szCs w:val="22"/>
        </w:rPr>
        <w:t xml:space="preserve">představuje </w:t>
      </w:r>
      <w:r>
        <w:rPr>
          <w:sz w:val="22"/>
          <w:szCs w:val="22"/>
        </w:rPr>
        <w:t xml:space="preserve"> </w:t>
      </w:r>
      <w:r w:rsidRPr="00A408C9">
        <w:rPr>
          <w:sz w:val="22"/>
          <w:szCs w:val="22"/>
        </w:rPr>
        <w:t>pro</w:t>
      </w:r>
      <w:proofErr w:type="gramEnd"/>
      <w:r w:rsidRPr="00A408C9">
        <w:rPr>
          <w:sz w:val="22"/>
          <w:szCs w:val="22"/>
        </w:rPr>
        <w:t xml:space="preserve"> </w:t>
      </w:r>
      <w:r>
        <w:rPr>
          <w:sz w:val="22"/>
          <w:szCs w:val="22"/>
        </w:rPr>
        <w:t>všechna mláďata velké nebezpečí</w:t>
      </w:r>
      <w:r w:rsidRPr="00A408C9">
        <w:rPr>
          <w:sz w:val="22"/>
          <w:szCs w:val="22"/>
        </w:rPr>
        <w:t>.</w:t>
      </w:r>
    </w:p>
    <w:p w:rsidR="00A408C9" w:rsidRPr="00A408C9" w:rsidRDefault="00A408C9" w:rsidP="00A408C9">
      <w:pPr>
        <w:jc w:val="both"/>
        <w:rPr>
          <w:sz w:val="22"/>
          <w:szCs w:val="22"/>
        </w:rPr>
      </w:pPr>
      <w:r w:rsidRPr="00A408C9">
        <w:rPr>
          <w:sz w:val="22"/>
          <w:szCs w:val="22"/>
        </w:rPr>
        <w:t xml:space="preserve">Naši členové se i v letošním roce věnují polodivokému odchovu </w:t>
      </w:r>
      <w:proofErr w:type="spellStart"/>
      <w:r w:rsidRPr="00A408C9">
        <w:rPr>
          <w:sz w:val="22"/>
          <w:szCs w:val="22"/>
        </w:rPr>
        <w:t>bažantíků</w:t>
      </w:r>
      <w:proofErr w:type="spellEnd"/>
      <w:r w:rsidRPr="00A408C9">
        <w:rPr>
          <w:sz w:val="22"/>
          <w:szCs w:val="22"/>
        </w:rPr>
        <w:t xml:space="preserve"> pod domácími kvočnami a jejich následnému vypuštění do honitby.</w:t>
      </w:r>
    </w:p>
    <w:p w:rsidR="00A408C9" w:rsidRPr="00A408C9" w:rsidRDefault="00A408C9" w:rsidP="00A408C9">
      <w:pPr>
        <w:jc w:val="both"/>
        <w:rPr>
          <w:sz w:val="22"/>
          <w:szCs w:val="22"/>
        </w:rPr>
      </w:pPr>
      <w:r w:rsidRPr="00A408C9">
        <w:rPr>
          <w:sz w:val="22"/>
          <w:szCs w:val="22"/>
        </w:rPr>
        <w:t xml:space="preserve">Také jsme provedli vysazení  divokých králíků z vlastního chovu na dvě lokality v honitbě a jsme </w:t>
      </w:r>
      <w:proofErr w:type="gramStart"/>
      <w:r w:rsidRPr="00A408C9">
        <w:rPr>
          <w:sz w:val="22"/>
          <w:szCs w:val="22"/>
        </w:rPr>
        <w:t>zvědaví zda</w:t>
      </w:r>
      <w:proofErr w:type="gramEnd"/>
      <w:r w:rsidRPr="00A408C9">
        <w:rPr>
          <w:sz w:val="22"/>
          <w:szCs w:val="22"/>
        </w:rPr>
        <w:t xml:space="preserve"> </w:t>
      </w:r>
      <w:r>
        <w:rPr>
          <w:sz w:val="22"/>
          <w:szCs w:val="22"/>
        </w:rPr>
        <w:t xml:space="preserve">se udrží. </w:t>
      </w:r>
      <w:r w:rsidRPr="00A408C9">
        <w:rPr>
          <w:sz w:val="22"/>
          <w:szCs w:val="22"/>
        </w:rPr>
        <w:t xml:space="preserve">Odchov </w:t>
      </w:r>
      <w:proofErr w:type="gramStart"/>
      <w:r w:rsidRPr="00A408C9">
        <w:rPr>
          <w:sz w:val="22"/>
          <w:szCs w:val="22"/>
        </w:rPr>
        <w:t>provádíme</w:t>
      </w:r>
      <w:proofErr w:type="gramEnd"/>
      <w:r w:rsidRPr="00A408C9">
        <w:rPr>
          <w:sz w:val="22"/>
          <w:szCs w:val="22"/>
        </w:rPr>
        <w:t xml:space="preserve"> u pana Mojmíra Zdráhala za jeho pomoc bych mu </w:t>
      </w:r>
      <w:proofErr w:type="gramStart"/>
      <w:r w:rsidRPr="00A408C9">
        <w:rPr>
          <w:sz w:val="22"/>
          <w:szCs w:val="22"/>
        </w:rPr>
        <w:t>chtěl</w:t>
      </w:r>
      <w:proofErr w:type="gramEnd"/>
      <w:r w:rsidRPr="00A408C9">
        <w:rPr>
          <w:sz w:val="22"/>
          <w:szCs w:val="22"/>
        </w:rPr>
        <w:t xml:space="preserve"> touto cestou velmi poděkovat.</w:t>
      </w:r>
    </w:p>
    <w:p w:rsidR="00A408C9" w:rsidRPr="00A408C9" w:rsidRDefault="00A408C9" w:rsidP="00A408C9">
      <w:pPr>
        <w:jc w:val="both"/>
        <w:rPr>
          <w:sz w:val="22"/>
          <w:szCs w:val="22"/>
        </w:rPr>
      </w:pPr>
      <w:r w:rsidRPr="00A408C9">
        <w:rPr>
          <w:sz w:val="22"/>
          <w:szCs w:val="22"/>
        </w:rPr>
        <w:t>I nadále se potýkáme s problémy činnosti kroužku mladých přátel přírody.</w:t>
      </w:r>
      <w:r>
        <w:rPr>
          <w:sz w:val="22"/>
          <w:szCs w:val="22"/>
        </w:rPr>
        <w:t xml:space="preserve"> </w:t>
      </w:r>
      <w:r w:rsidRPr="00A408C9">
        <w:rPr>
          <w:sz w:val="22"/>
          <w:szCs w:val="22"/>
        </w:rPr>
        <w:t xml:space="preserve">Členové se sice  zúčastnili </w:t>
      </w:r>
      <w:r w:rsidRPr="00A408C9">
        <w:rPr>
          <w:sz w:val="22"/>
          <w:szCs w:val="22"/>
        </w:rPr>
        <w:lastRenderedPageBreak/>
        <w:t xml:space="preserve">soutěže O zlatou srnčí </w:t>
      </w:r>
      <w:proofErr w:type="gramStart"/>
      <w:r w:rsidRPr="00A408C9">
        <w:rPr>
          <w:sz w:val="22"/>
          <w:szCs w:val="22"/>
        </w:rPr>
        <w:t>trofej na</w:t>
      </w:r>
      <w:proofErr w:type="gramEnd"/>
      <w:r w:rsidRPr="00A408C9">
        <w:rPr>
          <w:sz w:val="22"/>
          <w:szCs w:val="22"/>
        </w:rPr>
        <w:t xml:space="preserve"> n</w:t>
      </w:r>
      <w:r w:rsidR="00D93BD9">
        <w:rPr>
          <w:sz w:val="22"/>
          <w:szCs w:val="22"/>
        </w:rPr>
        <w:t>i</w:t>
      </w:r>
      <w:r w:rsidRPr="00A408C9">
        <w:rPr>
          <w:sz w:val="22"/>
          <w:szCs w:val="22"/>
        </w:rPr>
        <w:t>ž je připravoval pan Koukal ale činnost kroužku jako taková je nepříznivě ovlivněna časovým zaneprázdněním jeho vedoucího.</w:t>
      </w:r>
      <w:r>
        <w:rPr>
          <w:sz w:val="22"/>
          <w:szCs w:val="22"/>
        </w:rPr>
        <w:t xml:space="preserve"> </w:t>
      </w:r>
      <w:r w:rsidRPr="00A408C9">
        <w:rPr>
          <w:sz w:val="22"/>
          <w:szCs w:val="22"/>
        </w:rPr>
        <w:t>Tuto situaci musíme do budoucna řešit hledáním nového vedoucího.</w:t>
      </w:r>
    </w:p>
    <w:p w:rsidR="00A408C9" w:rsidRPr="00A408C9" w:rsidRDefault="00A408C9" w:rsidP="00A408C9">
      <w:pPr>
        <w:jc w:val="both"/>
        <w:rPr>
          <w:sz w:val="22"/>
          <w:szCs w:val="22"/>
        </w:rPr>
      </w:pPr>
      <w:r w:rsidRPr="00A408C9">
        <w:rPr>
          <w:sz w:val="22"/>
          <w:szCs w:val="22"/>
        </w:rPr>
        <w:t xml:space="preserve">Na společné brigádě jsme provedli výstavbu kazatelny na </w:t>
      </w:r>
      <w:proofErr w:type="spellStart"/>
      <w:r w:rsidR="00B850D0">
        <w:rPr>
          <w:sz w:val="22"/>
          <w:szCs w:val="22"/>
        </w:rPr>
        <w:t>L</w:t>
      </w:r>
      <w:r w:rsidRPr="00A408C9">
        <w:rPr>
          <w:sz w:val="22"/>
          <w:szCs w:val="22"/>
        </w:rPr>
        <w:t>hotsku</w:t>
      </w:r>
      <w:proofErr w:type="spellEnd"/>
      <w:r w:rsidRPr="00A408C9">
        <w:rPr>
          <w:sz w:val="22"/>
          <w:szCs w:val="22"/>
        </w:rPr>
        <w:t xml:space="preserve"> (zastřešené zařízení k sledování a lovu zvěře)</w:t>
      </w:r>
      <w:r w:rsidR="00D93BD9">
        <w:rPr>
          <w:sz w:val="22"/>
          <w:szCs w:val="22"/>
        </w:rPr>
        <w:t>.</w:t>
      </w:r>
      <w:r w:rsidRPr="00A408C9">
        <w:rPr>
          <w:sz w:val="22"/>
          <w:szCs w:val="22"/>
        </w:rPr>
        <w:t xml:space="preserve">  </w:t>
      </w:r>
    </w:p>
    <w:p w:rsidR="00A408C9" w:rsidRPr="00A408C9" w:rsidRDefault="00A408C9" w:rsidP="00A408C9">
      <w:pPr>
        <w:jc w:val="both"/>
        <w:rPr>
          <w:sz w:val="22"/>
          <w:szCs w:val="22"/>
        </w:rPr>
      </w:pPr>
      <w:r w:rsidRPr="00A408C9">
        <w:rPr>
          <w:sz w:val="22"/>
          <w:szCs w:val="22"/>
        </w:rPr>
        <w:t>U příležitosti června měsíce myslivosti jsme uspořádali dětský den.</w:t>
      </w:r>
      <w:r w:rsidR="00B850D0">
        <w:rPr>
          <w:sz w:val="22"/>
          <w:szCs w:val="22"/>
        </w:rPr>
        <w:t xml:space="preserve"> </w:t>
      </w:r>
      <w:r w:rsidRPr="00A408C9">
        <w:rPr>
          <w:sz w:val="22"/>
          <w:szCs w:val="22"/>
        </w:rPr>
        <w:t>Pro děti byly nachystány jak klasické soutěžní disciplíny odměňované pamlskem tak atrakce ze zaměřením na myslivost děti si mohli vyzkoušet střelbu za vzduchovky</w:t>
      </w:r>
      <w:r w:rsidR="00B850D0">
        <w:rPr>
          <w:sz w:val="22"/>
          <w:szCs w:val="22"/>
        </w:rPr>
        <w:t>,</w:t>
      </w:r>
      <w:r w:rsidRPr="00A408C9">
        <w:rPr>
          <w:sz w:val="22"/>
          <w:szCs w:val="22"/>
        </w:rPr>
        <w:t xml:space="preserve"> </w:t>
      </w:r>
      <w:proofErr w:type="spellStart"/>
      <w:r w:rsidRPr="00A408C9">
        <w:rPr>
          <w:sz w:val="22"/>
          <w:szCs w:val="22"/>
        </w:rPr>
        <w:t>poznávačky</w:t>
      </w:r>
      <w:proofErr w:type="spellEnd"/>
      <w:r w:rsidRPr="00A408C9">
        <w:rPr>
          <w:sz w:val="22"/>
          <w:szCs w:val="22"/>
        </w:rPr>
        <w:t xml:space="preserve"> přírod</w:t>
      </w:r>
      <w:r w:rsidR="00B850D0">
        <w:rPr>
          <w:sz w:val="22"/>
          <w:szCs w:val="22"/>
        </w:rPr>
        <w:t>nin a trofejí</w:t>
      </w:r>
      <w:r w:rsidRPr="00A408C9">
        <w:rPr>
          <w:sz w:val="22"/>
          <w:szCs w:val="22"/>
        </w:rPr>
        <w:t>,</w:t>
      </w:r>
      <w:r w:rsidR="00B850D0">
        <w:rPr>
          <w:sz w:val="22"/>
          <w:szCs w:val="22"/>
        </w:rPr>
        <w:t xml:space="preserve"> </w:t>
      </w:r>
      <w:r w:rsidRPr="00A408C9">
        <w:rPr>
          <w:sz w:val="22"/>
          <w:szCs w:val="22"/>
        </w:rPr>
        <w:t xml:space="preserve">nebo si pod </w:t>
      </w:r>
      <w:proofErr w:type="gramStart"/>
      <w:r w:rsidRPr="00A408C9">
        <w:rPr>
          <w:sz w:val="22"/>
          <w:szCs w:val="22"/>
        </w:rPr>
        <w:t>dohledem  sokolníků</w:t>
      </w:r>
      <w:proofErr w:type="gramEnd"/>
      <w:r w:rsidRPr="00A408C9">
        <w:rPr>
          <w:sz w:val="22"/>
          <w:szCs w:val="22"/>
        </w:rPr>
        <w:t xml:space="preserve"> vyzkoušet práci s loveck</w:t>
      </w:r>
      <w:r w:rsidR="00B850D0">
        <w:rPr>
          <w:sz w:val="22"/>
          <w:szCs w:val="22"/>
        </w:rPr>
        <w:t xml:space="preserve">ými dravci. </w:t>
      </w:r>
      <w:r w:rsidRPr="00A408C9">
        <w:rPr>
          <w:sz w:val="22"/>
          <w:szCs w:val="22"/>
        </w:rPr>
        <w:t xml:space="preserve">Pro dospělé pak bylo nachystáno občerstvení a </w:t>
      </w:r>
      <w:r w:rsidR="00D93BD9">
        <w:rPr>
          <w:sz w:val="22"/>
          <w:szCs w:val="22"/>
        </w:rPr>
        <w:t>posezení v příjemném prostředí</w:t>
      </w:r>
      <w:r w:rsidRPr="00A408C9">
        <w:rPr>
          <w:sz w:val="22"/>
          <w:szCs w:val="22"/>
        </w:rPr>
        <w:t xml:space="preserve">. </w:t>
      </w:r>
    </w:p>
    <w:p w:rsidR="00A408C9" w:rsidRPr="00A408C9" w:rsidRDefault="00A408C9" w:rsidP="00A408C9">
      <w:pPr>
        <w:jc w:val="both"/>
        <w:rPr>
          <w:sz w:val="22"/>
          <w:szCs w:val="22"/>
        </w:rPr>
      </w:pPr>
    </w:p>
    <w:p w:rsidR="00A408C9" w:rsidRPr="00A408C9" w:rsidRDefault="00A408C9" w:rsidP="00A408C9">
      <w:pPr>
        <w:pStyle w:val="Zkladntext"/>
        <w:jc w:val="both"/>
        <w:rPr>
          <w:sz w:val="22"/>
          <w:szCs w:val="22"/>
        </w:rPr>
      </w:pPr>
      <w:r w:rsidRPr="00A408C9">
        <w:rPr>
          <w:sz w:val="22"/>
          <w:szCs w:val="22"/>
        </w:rPr>
        <w:t>Závěrem bych chtěl všem popřát příjemně strávené období nast</w:t>
      </w:r>
      <w:r w:rsidR="00B850D0">
        <w:rPr>
          <w:sz w:val="22"/>
          <w:szCs w:val="22"/>
        </w:rPr>
        <w:t>upujících prázdnin a dovolených</w:t>
      </w:r>
      <w:r w:rsidRPr="00A408C9">
        <w:rPr>
          <w:sz w:val="22"/>
          <w:szCs w:val="22"/>
        </w:rPr>
        <w:t>.</w:t>
      </w:r>
    </w:p>
    <w:p w:rsidR="00A408C9" w:rsidRPr="00A408C9" w:rsidRDefault="00A408C9" w:rsidP="00A408C9">
      <w:pPr>
        <w:pStyle w:val="Zkladntext"/>
        <w:jc w:val="both"/>
        <w:rPr>
          <w:sz w:val="22"/>
          <w:szCs w:val="22"/>
        </w:rPr>
      </w:pPr>
    </w:p>
    <w:p w:rsidR="00A408C9" w:rsidRPr="00A408C9" w:rsidRDefault="00A408C9" w:rsidP="00A408C9">
      <w:pPr>
        <w:pStyle w:val="Zkladntext"/>
        <w:jc w:val="both"/>
        <w:rPr>
          <w:sz w:val="22"/>
          <w:szCs w:val="22"/>
        </w:rPr>
      </w:pPr>
    </w:p>
    <w:p w:rsidR="00A408C9" w:rsidRPr="00B850D0" w:rsidRDefault="00B850D0" w:rsidP="00B850D0">
      <w:pPr>
        <w:pStyle w:val="Zkladntext"/>
        <w:jc w:val="right"/>
        <w:rPr>
          <w:sz w:val="20"/>
          <w:szCs w:val="20"/>
        </w:rPr>
      </w:pPr>
      <w:r>
        <w:rPr>
          <w:sz w:val="20"/>
          <w:szCs w:val="20"/>
        </w:rPr>
        <w:t xml:space="preserve"> </w:t>
      </w:r>
      <w:r w:rsidR="00A408C9" w:rsidRPr="00B850D0">
        <w:rPr>
          <w:sz w:val="20"/>
          <w:szCs w:val="20"/>
        </w:rPr>
        <w:t xml:space="preserve">Za MS Podhradí Mysl. </w:t>
      </w:r>
      <w:proofErr w:type="gramStart"/>
      <w:r w:rsidR="00A408C9" w:rsidRPr="00B850D0">
        <w:rPr>
          <w:sz w:val="20"/>
          <w:szCs w:val="20"/>
        </w:rPr>
        <w:t>hospodář</w:t>
      </w:r>
      <w:proofErr w:type="gramEnd"/>
      <w:r w:rsidR="00A408C9" w:rsidRPr="00B850D0">
        <w:rPr>
          <w:sz w:val="20"/>
          <w:szCs w:val="20"/>
        </w:rPr>
        <w:t xml:space="preserve"> </w:t>
      </w:r>
      <w:smartTag w:uri="urn:schemas-microsoft-com:office:smarttags" w:element="PersonName">
        <w:smartTagPr>
          <w:attr w:name="ProductID" w:val="Zdenek Severa"/>
        </w:smartTagPr>
        <w:r w:rsidR="00A408C9" w:rsidRPr="00B850D0">
          <w:rPr>
            <w:sz w:val="20"/>
            <w:szCs w:val="20"/>
          </w:rPr>
          <w:t>Zdenek Severa</w:t>
        </w:r>
      </w:smartTag>
    </w:p>
    <w:p w:rsidR="00295241" w:rsidRPr="00A408C9" w:rsidRDefault="00295241" w:rsidP="00A408C9">
      <w:pPr>
        <w:pStyle w:val="Zkladntext"/>
        <w:jc w:val="both"/>
        <w:rPr>
          <w:sz w:val="22"/>
          <w:szCs w:val="22"/>
        </w:rPr>
      </w:pPr>
    </w:p>
    <w:p w:rsidR="00AB7328" w:rsidRPr="00BA6C63" w:rsidRDefault="00AB7328" w:rsidP="00295241">
      <w:pPr>
        <w:pStyle w:val="Zkladntext"/>
        <w:jc w:val="both"/>
        <w:rPr>
          <w:sz w:val="20"/>
          <w:szCs w:val="20"/>
        </w:rPr>
        <w:sectPr w:rsidR="00AB7328" w:rsidRPr="00BA6C63" w:rsidSect="001B1785">
          <w:type w:val="continuous"/>
          <w:pgSz w:w="11906" w:h="16838"/>
          <w:pgMar w:top="899" w:right="1133" w:bottom="568" w:left="993" w:header="708" w:footer="708" w:gutter="0"/>
          <w:cols w:num="2" w:space="708"/>
          <w:docGrid w:linePitch="360"/>
        </w:sectPr>
      </w:pPr>
    </w:p>
    <w:p w:rsidR="00295241" w:rsidRDefault="00295241" w:rsidP="00295241">
      <w:pPr>
        <w:rPr>
          <w:sz w:val="22"/>
          <w:szCs w:val="22"/>
        </w:rPr>
        <w:sectPr w:rsidR="00295241" w:rsidSect="001B1785">
          <w:type w:val="continuous"/>
          <w:pgSz w:w="11906" w:h="16838"/>
          <w:pgMar w:top="899" w:right="1133" w:bottom="1417" w:left="993" w:header="708" w:footer="708" w:gutter="0"/>
          <w:cols w:num="2" w:space="708"/>
          <w:docGrid w:linePitch="360"/>
        </w:sectPr>
      </w:pPr>
    </w:p>
    <w:p w:rsidR="00A71590" w:rsidRDefault="002A6A4B" w:rsidP="00295241">
      <w:pPr>
        <w:outlineLvl w:val="0"/>
        <w:rPr>
          <w:color w:val="C00000"/>
          <w:sz w:val="28"/>
          <w:szCs w:val="28"/>
          <w:u w:val="wave"/>
        </w:rPr>
      </w:pPr>
      <w:r>
        <w:rPr>
          <w:b/>
          <w:bCs/>
          <w:noProof/>
          <w:u w:val="single" w:color="7030A0"/>
          <w:lang w:eastAsia="cs-CZ"/>
        </w:rPr>
        <w:lastRenderedPageBreak/>
        <w:drawing>
          <wp:anchor distT="0" distB="0" distL="114300" distR="114300" simplePos="0" relativeHeight="251645440" behindDoc="1" locked="0" layoutInCell="1" allowOverlap="1">
            <wp:simplePos x="0" y="0"/>
            <wp:positionH relativeFrom="column">
              <wp:posOffset>5216525</wp:posOffset>
            </wp:positionH>
            <wp:positionV relativeFrom="paragraph">
              <wp:posOffset>-307975</wp:posOffset>
            </wp:positionV>
            <wp:extent cx="460375" cy="974725"/>
            <wp:effectExtent l="0" t="0" r="0" b="0"/>
            <wp:wrapNone/>
            <wp:docPr id="52" name="obrázek 15" descr="j042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j042415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0375" cy="974725"/>
                    </a:xfrm>
                    <a:prstGeom prst="rect">
                      <a:avLst/>
                    </a:prstGeom>
                    <a:noFill/>
                    <a:ln>
                      <a:noFill/>
                    </a:ln>
                  </pic:spPr>
                </pic:pic>
              </a:graphicData>
            </a:graphic>
            <wp14:sizeRelH relativeFrom="page">
              <wp14:pctWidth>0</wp14:pctWidth>
            </wp14:sizeRelH>
            <wp14:sizeRelV relativeFrom="page">
              <wp14:pctHeight>0</wp14:pctHeight>
            </wp14:sizeRelV>
          </wp:anchor>
        </w:drawing>
      </w:r>
      <w:r w:rsidR="005246C7">
        <w:rPr>
          <w:noProof/>
        </w:rPr>
        <w:pict>
          <v:shape id="_x0000_s1044" type="#_x0000_t136" style="position:absolute;margin-left:113.95pt;margin-top:-6.65pt;width:240pt;height:38.4pt;z-index:-251662848;mso-position-horizontal-relative:text;mso-position-vertical-relative:text" fillcolor="#b2b2b2" strokecolor="#33c" strokeweight="1pt">
            <v:fill opacity=".5"/>
            <v:shadow on="t" color="#99f" offset="3pt"/>
            <v:textpath style="font-family:&quot;Arial Black&quot;;font-size:14pt;v-text-kern:t" trim="t" fitpath="t" string="HS MHJ Týn nad Bečvou"/>
          </v:shape>
        </w:pict>
      </w:r>
    </w:p>
    <w:p w:rsidR="00295241" w:rsidRDefault="00295241" w:rsidP="00295241">
      <w:pPr>
        <w:outlineLvl w:val="0"/>
        <w:rPr>
          <w:color w:val="C00000"/>
          <w:sz w:val="28"/>
          <w:szCs w:val="28"/>
          <w:u w:val="wave"/>
        </w:rPr>
        <w:sectPr w:rsidR="00295241" w:rsidSect="001B1785">
          <w:type w:val="continuous"/>
          <w:pgSz w:w="11906" w:h="16838"/>
          <w:pgMar w:top="899" w:right="1274" w:bottom="567" w:left="1417" w:header="708" w:footer="708" w:gutter="0"/>
          <w:cols w:space="708"/>
          <w:docGrid w:linePitch="360"/>
        </w:sectPr>
      </w:pPr>
    </w:p>
    <w:p w:rsidR="00295241" w:rsidRDefault="00295241" w:rsidP="00295241">
      <w:pPr>
        <w:outlineLvl w:val="0"/>
        <w:rPr>
          <w:color w:val="C00000"/>
          <w:sz w:val="28"/>
          <w:szCs w:val="28"/>
          <w:u w:val="wave"/>
        </w:rPr>
        <w:sectPr w:rsidR="00295241" w:rsidSect="001B1785">
          <w:type w:val="continuous"/>
          <w:pgSz w:w="11906" w:h="16838"/>
          <w:pgMar w:top="899" w:right="1274" w:bottom="1417" w:left="1417" w:header="708" w:footer="708" w:gutter="0"/>
          <w:cols w:num="2" w:space="708"/>
          <w:docGrid w:linePitch="360"/>
        </w:sectPr>
      </w:pPr>
    </w:p>
    <w:p w:rsidR="00295241" w:rsidRPr="00416798" w:rsidRDefault="00295241" w:rsidP="00295241">
      <w:pPr>
        <w:jc w:val="both"/>
        <w:rPr>
          <w:b/>
          <w:color w:val="0070C0"/>
          <w:sz w:val="16"/>
          <w:szCs w:val="16"/>
          <w:u w:val="single" w:color="00B050"/>
        </w:rPr>
        <w:sectPr w:rsidR="00295241" w:rsidRPr="00416798" w:rsidSect="001B1785">
          <w:type w:val="continuous"/>
          <w:pgSz w:w="11906" w:h="16838"/>
          <w:pgMar w:top="568" w:right="1274" w:bottom="1417" w:left="1417" w:header="708" w:footer="708" w:gutter="0"/>
          <w:cols w:num="2" w:space="708"/>
          <w:docGrid w:linePitch="360"/>
        </w:sectPr>
      </w:pPr>
    </w:p>
    <w:p w:rsidR="00295241" w:rsidRDefault="00295241" w:rsidP="00295241">
      <w:pPr>
        <w:rPr>
          <w:bCs/>
        </w:rPr>
        <w:sectPr w:rsidR="00295241" w:rsidSect="001B1785">
          <w:type w:val="continuous"/>
          <w:pgSz w:w="11906" w:h="16838"/>
          <w:pgMar w:top="426" w:right="991" w:bottom="851" w:left="993" w:header="708" w:footer="708" w:gutter="0"/>
          <w:cols w:space="708"/>
          <w:docGrid w:linePitch="360"/>
        </w:sectPr>
      </w:pPr>
    </w:p>
    <w:p w:rsidR="00B850D0" w:rsidRPr="00B850D0" w:rsidRDefault="00B850D0" w:rsidP="00B850D0">
      <w:pPr>
        <w:jc w:val="both"/>
        <w:rPr>
          <w:bCs/>
          <w:color w:val="000000"/>
          <w:sz w:val="22"/>
          <w:szCs w:val="22"/>
        </w:rPr>
      </w:pPr>
      <w:r w:rsidRPr="00B850D0">
        <w:rPr>
          <w:bCs/>
          <w:sz w:val="22"/>
          <w:szCs w:val="22"/>
        </w:rPr>
        <w:lastRenderedPageBreak/>
        <w:t xml:space="preserve">Dovolte, abych Vás seznámil s činností HS MHJ Týn nad Bečvou za uplynulý půlrok 2013. </w:t>
      </w:r>
      <w:r w:rsidRPr="00B850D0">
        <w:rPr>
          <w:bCs/>
          <w:color w:val="000000"/>
          <w:sz w:val="22"/>
          <w:szCs w:val="22"/>
        </w:rPr>
        <w:t>Rok 2013 jsme zahájili výroční členskou schůzi, která se konala d</w:t>
      </w:r>
      <w:r w:rsidRPr="00B850D0">
        <w:rPr>
          <w:bCs/>
          <w:sz w:val="22"/>
          <w:szCs w:val="22"/>
        </w:rPr>
        <w:t xml:space="preserve">ne 5. 1. 2013 v sále obecního úřadu. </w:t>
      </w:r>
      <w:r w:rsidRPr="00B850D0">
        <w:rPr>
          <w:bCs/>
          <w:color w:val="000000"/>
          <w:sz w:val="22"/>
          <w:szCs w:val="22"/>
        </w:rPr>
        <w:t xml:space="preserve">Na výroční schůzi jsme zhodnotili činnost za rok 2012. </w:t>
      </w:r>
    </w:p>
    <w:p w:rsidR="00B850D0" w:rsidRPr="00B850D0" w:rsidRDefault="00B850D0" w:rsidP="00B850D0">
      <w:pPr>
        <w:jc w:val="both"/>
        <w:rPr>
          <w:color w:val="000000"/>
          <w:sz w:val="22"/>
          <w:szCs w:val="22"/>
        </w:rPr>
      </w:pPr>
      <w:r w:rsidRPr="00B850D0">
        <w:rPr>
          <w:color w:val="000000"/>
          <w:sz w:val="22"/>
          <w:szCs w:val="22"/>
        </w:rPr>
        <w:t>Jako každý rok, tak i letos museli být naši řidiči zásahové jednotky obce přezkoušeni z pravidel silničního provozu. V měsíci březnu jsme jako každoročně pořádali v sále obecního úřadu Josefovskou zábavu.</w:t>
      </w:r>
      <w:r>
        <w:rPr>
          <w:color w:val="000000"/>
          <w:sz w:val="22"/>
          <w:szCs w:val="22"/>
        </w:rPr>
        <w:t xml:space="preserve"> </w:t>
      </w:r>
      <w:r w:rsidRPr="00B850D0">
        <w:rPr>
          <w:color w:val="000000"/>
          <w:sz w:val="22"/>
          <w:szCs w:val="22"/>
        </w:rPr>
        <w:t xml:space="preserve">Na jaře na konci měsíce března jsme provedli sběr železného šrotu. Ještě jednou Vám všem děkujeme za železný </w:t>
      </w:r>
      <w:r>
        <w:rPr>
          <w:color w:val="000000"/>
          <w:sz w:val="22"/>
          <w:szCs w:val="22"/>
        </w:rPr>
        <w:t>šrot</w:t>
      </w:r>
      <w:r w:rsidRPr="00B850D0">
        <w:rPr>
          <w:color w:val="000000"/>
          <w:sz w:val="22"/>
          <w:szCs w:val="22"/>
        </w:rPr>
        <w:t>, který jste nám poskytli.</w:t>
      </w:r>
      <w:r>
        <w:rPr>
          <w:color w:val="000000"/>
          <w:sz w:val="22"/>
          <w:szCs w:val="22"/>
        </w:rPr>
        <w:t xml:space="preserve"> </w:t>
      </w:r>
      <w:r w:rsidRPr="00B850D0">
        <w:rPr>
          <w:color w:val="000000"/>
          <w:sz w:val="22"/>
          <w:szCs w:val="22"/>
        </w:rPr>
        <w:t>V průběhu měsíce březen a duben jsme provedli údržbu a přípravu hasičské techniky na novou sezónu a během posledních měsíců dokončujeme opravu naši historické hasící stříkačky „</w:t>
      </w:r>
      <w:proofErr w:type="spellStart"/>
      <w:r w:rsidRPr="00B850D0">
        <w:rPr>
          <w:color w:val="000000"/>
          <w:sz w:val="22"/>
          <w:szCs w:val="22"/>
        </w:rPr>
        <w:t>osmichlapky</w:t>
      </w:r>
      <w:proofErr w:type="spellEnd"/>
      <w:r w:rsidRPr="00B850D0">
        <w:rPr>
          <w:color w:val="000000"/>
          <w:sz w:val="22"/>
          <w:szCs w:val="22"/>
        </w:rPr>
        <w:t>“.</w:t>
      </w:r>
    </w:p>
    <w:p w:rsidR="00B850D0" w:rsidRPr="00B850D0" w:rsidRDefault="002A6A4B" w:rsidP="00B850D0">
      <w:pPr>
        <w:jc w:val="both"/>
        <w:rPr>
          <w:sz w:val="22"/>
          <w:szCs w:val="22"/>
        </w:rPr>
      </w:pPr>
      <w:r>
        <w:rPr>
          <w:noProof/>
          <w:lang w:eastAsia="cs-CZ"/>
        </w:rPr>
        <w:drawing>
          <wp:anchor distT="0" distB="0" distL="114300" distR="114300" simplePos="0" relativeHeight="251668992" behindDoc="1" locked="0" layoutInCell="1" allowOverlap="1">
            <wp:simplePos x="0" y="0"/>
            <wp:positionH relativeFrom="column">
              <wp:posOffset>1091565</wp:posOffset>
            </wp:positionH>
            <wp:positionV relativeFrom="paragraph">
              <wp:posOffset>735330</wp:posOffset>
            </wp:positionV>
            <wp:extent cx="4206240" cy="5730875"/>
            <wp:effectExtent l="0" t="0" r="0" b="0"/>
            <wp:wrapNone/>
            <wp:docPr id="88" name="obrázek 88" descr="im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0"/>
                    <pic:cNvPicPr>
                      <a:picLocks noChangeAspect="1" noChangeArrowheads="1"/>
                    </pic:cNvPicPr>
                  </pic:nvPicPr>
                  <pic:blipFill>
                    <a:blip r:embed="rId29" cstate="print">
                      <a:extLst>
                        <a:ext uri="{28A0092B-C50C-407E-A947-70E740481C1C}">
                          <a14:useLocalDpi xmlns:a14="http://schemas.microsoft.com/office/drawing/2010/main" val="0"/>
                        </a:ext>
                      </a:extLst>
                    </a:blip>
                    <a:srcRect l="3482" t="1389"/>
                    <a:stretch>
                      <a:fillRect/>
                    </a:stretch>
                  </pic:blipFill>
                  <pic:spPr bwMode="auto">
                    <a:xfrm>
                      <a:off x="0" y="0"/>
                      <a:ext cx="4206240" cy="5730875"/>
                    </a:xfrm>
                    <a:prstGeom prst="rect">
                      <a:avLst/>
                    </a:prstGeom>
                    <a:noFill/>
                    <a:ln>
                      <a:noFill/>
                    </a:ln>
                  </pic:spPr>
                </pic:pic>
              </a:graphicData>
            </a:graphic>
            <wp14:sizeRelH relativeFrom="page">
              <wp14:pctWidth>0</wp14:pctWidth>
            </wp14:sizeRelH>
            <wp14:sizeRelV relativeFrom="page">
              <wp14:pctHeight>0</wp14:pctHeight>
            </wp14:sizeRelV>
          </wp:anchor>
        </w:drawing>
      </w:r>
      <w:r w:rsidR="00B850D0" w:rsidRPr="00B850D0">
        <w:rPr>
          <w:sz w:val="22"/>
          <w:szCs w:val="22"/>
        </w:rPr>
        <w:t>V sobotu 4. 5. 201</w:t>
      </w:r>
      <w:r w:rsidR="00B850D0">
        <w:rPr>
          <w:sz w:val="22"/>
          <w:szCs w:val="22"/>
        </w:rPr>
        <w:t>3</w:t>
      </w:r>
      <w:r w:rsidR="00B850D0" w:rsidRPr="00B850D0">
        <w:rPr>
          <w:sz w:val="22"/>
          <w:szCs w:val="22"/>
        </w:rPr>
        <w:t xml:space="preserve"> proběhl tradičně </w:t>
      </w:r>
      <w:proofErr w:type="spellStart"/>
      <w:r w:rsidR="00B850D0" w:rsidRPr="00B850D0">
        <w:rPr>
          <w:sz w:val="22"/>
          <w:szCs w:val="22"/>
        </w:rPr>
        <w:t>Šelamaraton</w:t>
      </w:r>
      <w:proofErr w:type="spellEnd"/>
      <w:r w:rsidR="00B850D0" w:rsidRPr="00B850D0">
        <w:rPr>
          <w:sz w:val="22"/>
          <w:szCs w:val="22"/>
        </w:rPr>
        <w:t>, zde jsme vypomáhali naš</w:t>
      </w:r>
      <w:r w:rsidR="00D03A41">
        <w:rPr>
          <w:sz w:val="22"/>
          <w:szCs w:val="22"/>
        </w:rPr>
        <w:t>í</w:t>
      </w:r>
      <w:r w:rsidR="00B850D0" w:rsidRPr="00B850D0">
        <w:rPr>
          <w:sz w:val="22"/>
          <w:szCs w:val="22"/>
        </w:rPr>
        <w:t xml:space="preserve"> obci s pořadatelskou a parkovací službou.</w:t>
      </w:r>
      <w:r w:rsidR="00AB7328">
        <w:rPr>
          <w:sz w:val="22"/>
          <w:szCs w:val="22"/>
        </w:rPr>
        <w:t xml:space="preserve"> </w:t>
      </w:r>
      <w:r w:rsidR="00B850D0" w:rsidRPr="00B850D0">
        <w:rPr>
          <w:sz w:val="22"/>
          <w:szCs w:val="22"/>
        </w:rPr>
        <w:t>V měsíci květen ve dnech 11.5.-</w:t>
      </w:r>
      <w:proofErr w:type="gramStart"/>
      <w:r w:rsidR="00B850D0" w:rsidRPr="00B850D0">
        <w:rPr>
          <w:sz w:val="22"/>
          <w:szCs w:val="22"/>
        </w:rPr>
        <w:t>12.5.2013</w:t>
      </w:r>
      <w:proofErr w:type="gramEnd"/>
      <w:r w:rsidR="00B850D0" w:rsidRPr="00B850D0">
        <w:rPr>
          <w:sz w:val="22"/>
          <w:szCs w:val="22"/>
        </w:rPr>
        <w:t xml:space="preserve"> jsme se v rámci družby se SDH Rozseč zúčastnili oslav k výročí 70 let založení sboru dobrovolných hasičů v </w:t>
      </w:r>
      <w:proofErr w:type="spellStart"/>
      <w:r w:rsidR="00B850D0" w:rsidRPr="00B850D0">
        <w:rPr>
          <w:sz w:val="22"/>
          <w:szCs w:val="22"/>
        </w:rPr>
        <w:t>Rozseči</w:t>
      </w:r>
      <w:proofErr w:type="spellEnd"/>
      <w:r w:rsidR="00B850D0" w:rsidRPr="00B850D0">
        <w:rPr>
          <w:sz w:val="22"/>
          <w:szCs w:val="22"/>
        </w:rPr>
        <w:t>.</w:t>
      </w:r>
    </w:p>
    <w:p w:rsidR="00B850D0" w:rsidRDefault="00B850D0" w:rsidP="00B850D0">
      <w:pPr>
        <w:jc w:val="both"/>
        <w:rPr>
          <w:sz w:val="22"/>
          <w:szCs w:val="22"/>
        </w:rPr>
      </w:pPr>
    </w:p>
    <w:p w:rsidR="00B850D0" w:rsidRPr="00B850D0" w:rsidRDefault="00B850D0" w:rsidP="00B850D0">
      <w:pPr>
        <w:jc w:val="both"/>
        <w:rPr>
          <w:sz w:val="22"/>
          <w:szCs w:val="22"/>
        </w:rPr>
      </w:pPr>
      <w:r w:rsidRPr="00B850D0">
        <w:rPr>
          <w:sz w:val="22"/>
          <w:szCs w:val="22"/>
        </w:rPr>
        <w:lastRenderedPageBreak/>
        <w:t xml:space="preserve">V polovině května dne </w:t>
      </w:r>
      <w:proofErr w:type="gramStart"/>
      <w:r w:rsidRPr="00B850D0">
        <w:rPr>
          <w:sz w:val="22"/>
          <w:szCs w:val="22"/>
        </w:rPr>
        <w:t>15.5.2013</w:t>
      </w:r>
      <w:proofErr w:type="gramEnd"/>
      <w:r w:rsidRPr="00B850D0">
        <w:rPr>
          <w:sz w:val="22"/>
          <w:szCs w:val="22"/>
        </w:rPr>
        <w:t xml:space="preserve"> se naše zásahová jednotka zúčastnila taktického cvičení složek IZS ve správním obvodu obce s rozšířenou působností Lipník nad Bečvou „Požár hradu </w:t>
      </w:r>
      <w:proofErr w:type="spellStart"/>
      <w:r w:rsidRPr="00B850D0">
        <w:rPr>
          <w:sz w:val="22"/>
          <w:szCs w:val="22"/>
        </w:rPr>
        <w:t>Helfštýn</w:t>
      </w:r>
      <w:proofErr w:type="spellEnd"/>
      <w:r w:rsidRPr="00B850D0">
        <w:rPr>
          <w:sz w:val="22"/>
          <w:szCs w:val="22"/>
        </w:rPr>
        <w:t xml:space="preserve"> s následným vyhle</w:t>
      </w:r>
      <w:r w:rsidR="00AB7328">
        <w:rPr>
          <w:sz w:val="22"/>
          <w:szCs w:val="22"/>
        </w:rPr>
        <w:t>dáváním a evakuací návštěvníků“</w:t>
      </w:r>
      <w:r w:rsidRPr="00B850D0">
        <w:rPr>
          <w:sz w:val="22"/>
          <w:szCs w:val="22"/>
        </w:rPr>
        <w:t xml:space="preserve">, jejímž cílem bylo procvičit postup složek IZS při společném zásahu u mimořádné události. </w:t>
      </w:r>
    </w:p>
    <w:p w:rsidR="00B850D0" w:rsidRPr="00B850D0" w:rsidRDefault="00B850D0" w:rsidP="00B850D0">
      <w:pPr>
        <w:jc w:val="both"/>
        <w:rPr>
          <w:sz w:val="22"/>
          <w:szCs w:val="22"/>
        </w:rPr>
      </w:pPr>
      <w:r w:rsidRPr="00B850D0">
        <w:rPr>
          <w:sz w:val="22"/>
          <w:szCs w:val="22"/>
        </w:rPr>
        <w:t>Ve dnech 7.6.-8.6.2013 jsme se měli zúčastnit s naší historickou hasicí stříkačkou „</w:t>
      </w:r>
      <w:proofErr w:type="spellStart"/>
      <w:r w:rsidRPr="00B850D0">
        <w:rPr>
          <w:sz w:val="22"/>
          <w:szCs w:val="22"/>
        </w:rPr>
        <w:t>osmichlapkou</w:t>
      </w:r>
      <w:proofErr w:type="spellEnd"/>
      <w:r w:rsidR="00D03A41">
        <w:rPr>
          <w:sz w:val="22"/>
          <w:szCs w:val="22"/>
        </w:rPr>
        <w:t xml:space="preserve">“ </w:t>
      </w:r>
      <w:proofErr w:type="spellStart"/>
      <w:proofErr w:type="gramStart"/>
      <w:r w:rsidRPr="00B850D0">
        <w:rPr>
          <w:sz w:val="22"/>
          <w:szCs w:val="22"/>
        </w:rPr>
        <w:t>VI.celorepublikového</w:t>
      </w:r>
      <w:proofErr w:type="spellEnd"/>
      <w:proofErr w:type="gramEnd"/>
      <w:r w:rsidRPr="00B850D0">
        <w:rPr>
          <w:sz w:val="22"/>
          <w:szCs w:val="22"/>
        </w:rPr>
        <w:t xml:space="preserve"> srazu hasičstva s výstavou historické hasičské techniky v Litoměřicích </w:t>
      </w:r>
      <w:hyperlink r:id="rId30" w:history="1">
        <w:r w:rsidRPr="00B850D0">
          <w:rPr>
            <w:rStyle w:val="Hypertextovodkaz"/>
            <w:sz w:val="22"/>
            <w:szCs w:val="22"/>
          </w:rPr>
          <w:t>www.hasicsketradice.cz</w:t>
        </w:r>
      </w:hyperlink>
      <w:r w:rsidRPr="00B850D0">
        <w:rPr>
          <w:sz w:val="22"/>
          <w:szCs w:val="22"/>
        </w:rPr>
        <w:t>., ale s ohledem na aktuální stav v celé České republice a vyhlášenému stavu nouze z důvod</w:t>
      </w:r>
      <w:r w:rsidR="00AB7328">
        <w:rPr>
          <w:sz w:val="22"/>
          <w:szCs w:val="22"/>
        </w:rPr>
        <w:t>u povodní se tato akce zrušila.</w:t>
      </w:r>
    </w:p>
    <w:p w:rsidR="00D03A41" w:rsidRDefault="00D03A41" w:rsidP="00B850D0">
      <w:pPr>
        <w:jc w:val="both"/>
        <w:rPr>
          <w:color w:val="C00000"/>
          <w:sz w:val="22"/>
          <w:szCs w:val="22"/>
        </w:rPr>
      </w:pPr>
    </w:p>
    <w:p w:rsidR="00B850D0" w:rsidRPr="00AB7328" w:rsidRDefault="00B850D0" w:rsidP="00B850D0">
      <w:pPr>
        <w:jc w:val="both"/>
        <w:rPr>
          <w:color w:val="C00000"/>
          <w:sz w:val="22"/>
          <w:szCs w:val="22"/>
        </w:rPr>
      </w:pPr>
      <w:r w:rsidRPr="00AB7328">
        <w:rPr>
          <w:color w:val="C00000"/>
          <w:sz w:val="22"/>
          <w:szCs w:val="22"/>
        </w:rPr>
        <w:t xml:space="preserve">Na začátek prázdnin v sobotu 29. 6. 2013 pořádáme už </w:t>
      </w:r>
      <w:r w:rsidRPr="00AB7328">
        <w:rPr>
          <w:b/>
          <w:color w:val="C00000"/>
          <w:sz w:val="22"/>
          <w:szCs w:val="22"/>
        </w:rPr>
        <w:t xml:space="preserve">13. ročník „Vítání prázdnin“. </w:t>
      </w:r>
      <w:r w:rsidRPr="00AB7328">
        <w:rPr>
          <w:color w:val="C00000"/>
          <w:sz w:val="22"/>
          <w:szCs w:val="22"/>
        </w:rPr>
        <w:t>Začátek ve 14</w:t>
      </w:r>
      <w:r w:rsidRPr="00AB7328">
        <w:rPr>
          <w:color w:val="C00000"/>
          <w:sz w:val="22"/>
          <w:szCs w:val="22"/>
          <w:vertAlign w:val="superscript"/>
        </w:rPr>
        <w:t>00</w:t>
      </w:r>
      <w:r w:rsidRPr="00AB7328">
        <w:rPr>
          <w:color w:val="C00000"/>
          <w:sz w:val="22"/>
          <w:szCs w:val="22"/>
        </w:rPr>
        <w:t>hod. v rokli Pod skalou. Tímto Vás všechny na tuto tradiční akci srdečně zveme.</w:t>
      </w:r>
    </w:p>
    <w:p w:rsidR="00B850D0" w:rsidRPr="00B850D0" w:rsidRDefault="00B850D0" w:rsidP="00B850D0">
      <w:pPr>
        <w:jc w:val="both"/>
        <w:rPr>
          <w:color w:val="FF0000"/>
          <w:sz w:val="22"/>
          <w:szCs w:val="22"/>
        </w:rPr>
      </w:pPr>
    </w:p>
    <w:p w:rsidR="00B850D0" w:rsidRPr="00B850D0" w:rsidRDefault="00B850D0" w:rsidP="00B850D0">
      <w:pPr>
        <w:jc w:val="both"/>
        <w:rPr>
          <w:sz w:val="22"/>
          <w:szCs w:val="22"/>
        </w:rPr>
      </w:pPr>
    </w:p>
    <w:p w:rsidR="00B850D0" w:rsidRPr="00AB7328" w:rsidRDefault="00B850D0" w:rsidP="00AB7328">
      <w:pPr>
        <w:jc w:val="right"/>
        <w:rPr>
          <w:sz w:val="20"/>
          <w:szCs w:val="20"/>
        </w:rPr>
      </w:pPr>
      <w:r w:rsidRPr="00AB7328">
        <w:rPr>
          <w:sz w:val="20"/>
          <w:szCs w:val="20"/>
        </w:rPr>
        <w:t>za HS MHJ Týn nad Bečvou</w:t>
      </w:r>
      <w:r w:rsidR="00AB7328" w:rsidRPr="00AB7328">
        <w:rPr>
          <w:sz w:val="20"/>
          <w:szCs w:val="20"/>
        </w:rPr>
        <w:t xml:space="preserve"> jednatel</w:t>
      </w:r>
    </w:p>
    <w:p w:rsidR="00B850D0" w:rsidRPr="00B850D0" w:rsidRDefault="00B850D0" w:rsidP="00B850D0">
      <w:pPr>
        <w:jc w:val="both"/>
        <w:rPr>
          <w:sz w:val="22"/>
          <w:szCs w:val="22"/>
        </w:rPr>
      </w:pPr>
      <w:r w:rsidRPr="00B850D0">
        <w:rPr>
          <w:sz w:val="22"/>
          <w:szCs w:val="22"/>
        </w:rPr>
        <w:t xml:space="preserve">                                                                                       </w:t>
      </w:r>
      <w:r w:rsidR="00AB7328">
        <w:rPr>
          <w:sz w:val="22"/>
          <w:szCs w:val="22"/>
        </w:rPr>
        <w:t xml:space="preserve">                           </w:t>
      </w:r>
    </w:p>
    <w:p w:rsidR="00B850D0" w:rsidRDefault="00B850D0" w:rsidP="005246C7">
      <w:pPr>
        <w:jc w:val="center"/>
        <w:sectPr w:rsidR="00B850D0" w:rsidSect="00B850D0">
          <w:type w:val="continuous"/>
          <w:pgSz w:w="11906" w:h="16838"/>
          <w:pgMar w:top="899" w:right="1133" w:bottom="426" w:left="993" w:header="708" w:footer="708" w:gutter="0"/>
          <w:cols w:num="2" w:space="708"/>
          <w:docGrid w:linePitch="360"/>
        </w:sectPr>
      </w:pPr>
    </w:p>
    <w:p w:rsidR="00A71590" w:rsidRDefault="00A71590" w:rsidP="00B850D0">
      <w:pPr>
        <w:jc w:val="right"/>
      </w:pPr>
    </w:p>
    <w:p w:rsidR="00A71590" w:rsidRDefault="00A71590" w:rsidP="00B850D0">
      <w:pPr>
        <w:jc w:val="right"/>
      </w:pPr>
    </w:p>
    <w:p w:rsidR="00A71590" w:rsidRDefault="00A71590" w:rsidP="00B850D0">
      <w:pPr>
        <w:jc w:val="right"/>
      </w:pPr>
    </w:p>
    <w:p w:rsidR="00A71590" w:rsidRDefault="00A71590" w:rsidP="00B850D0">
      <w:pPr>
        <w:jc w:val="right"/>
      </w:pPr>
    </w:p>
    <w:p w:rsidR="00A71590" w:rsidRDefault="00A71590" w:rsidP="00B850D0">
      <w:pPr>
        <w:jc w:val="right"/>
      </w:pPr>
    </w:p>
    <w:p w:rsidR="00A71590" w:rsidRDefault="00A71590" w:rsidP="00B850D0">
      <w:pPr>
        <w:jc w:val="right"/>
      </w:pPr>
    </w:p>
    <w:p w:rsidR="00A71590" w:rsidRDefault="00A71590" w:rsidP="00B850D0">
      <w:pPr>
        <w:jc w:val="right"/>
      </w:pPr>
    </w:p>
    <w:p w:rsidR="00A71590" w:rsidRDefault="00A71590" w:rsidP="00B850D0">
      <w:pPr>
        <w:jc w:val="right"/>
      </w:pPr>
    </w:p>
    <w:p w:rsidR="005246C7" w:rsidRDefault="005246C7" w:rsidP="00B850D0">
      <w:pPr>
        <w:jc w:val="right"/>
      </w:pPr>
    </w:p>
    <w:p w:rsidR="005246C7" w:rsidRDefault="005246C7" w:rsidP="00B850D0">
      <w:pPr>
        <w:jc w:val="right"/>
      </w:pPr>
    </w:p>
    <w:p w:rsidR="005246C7" w:rsidRDefault="005246C7" w:rsidP="00B850D0">
      <w:pPr>
        <w:jc w:val="right"/>
      </w:pPr>
    </w:p>
    <w:p w:rsidR="005246C7" w:rsidRDefault="005246C7" w:rsidP="00B850D0">
      <w:pPr>
        <w:jc w:val="right"/>
      </w:pPr>
    </w:p>
    <w:p w:rsidR="005246C7" w:rsidRDefault="005246C7" w:rsidP="00B850D0">
      <w:pPr>
        <w:jc w:val="right"/>
      </w:pPr>
    </w:p>
    <w:p w:rsidR="005246C7" w:rsidRDefault="005246C7" w:rsidP="00B850D0">
      <w:pPr>
        <w:jc w:val="right"/>
      </w:pPr>
    </w:p>
    <w:p w:rsidR="005246C7" w:rsidRDefault="005246C7" w:rsidP="00B850D0">
      <w:pPr>
        <w:jc w:val="right"/>
      </w:pPr>
    </w:p>
    <w:p w:rsidR="005246C7" w:rsidRDefault="005246C7" w:rsidP="00B850D0">
      <w:pPr>
        <w:jc w:val="right"/>
      </w:pPr>
    </w:p>
    <w:p w:rsidR="005246C7" w:rsidRDefault="005246C7" w:rsidP="00B850D0">
      <w:pPr>
        <w:jc w:val="right"/>
      </w:pPr>
    </w:p>
    <w:p w:rsidR="005246C7" w:rsidRDefault="005246C7" w:rsidP="00B850D0">
      <w:pPr>
        <w:jc w:val="right"/>
      </w:pPr>
    </w:p>
    <w:p w:rsidR="005246C7" w:rsidRDefault="005246C7" w:rsidP="00B850D0">
      <w:pPr>
        <w:jc w:val="right"/>
      </w:pPr>
    </w:p>
    <w:p w:rsidR="005246C7" w:rsidRDefault="005246C7" w:rsidP="00B850D0">
      <w:pPr>
        <w:jc w:val="right"/>
      </w:pPr>
    </w:p>
    <w:p w:rsidR="005246C7" w:rsidRDefault="005246C7" w:rsidP="00B850D0">
      <w:pPr>
        <w:jc w:val="right"/>
      </w:pPr>
    </w:p>
    <w:p w:rsidR="005246C7" w:rsidRDefault="005246C7" w:rsidP="00B850D0">
      <w:pPr>
        <w:jc w:val="right"/>
      </w:pPr>
    </w:p>
    <w:p w:rsidR="005246C7" w:rsidRDefault="005246C7" w:rsidP="00B850D0">
      <w:pPr>
        <w:jc w:val="right"/>
      </w:pPr>
    </w:p>
    <w:p w:rsidR="005246C7" w:rsidRDefault="005246C7" w:rsidP="00B850D0">
      <w:pPr>
        <w:jc w:val="right"/>
      </w:pPr>
    </w:p>
    <w:p w:rsidR="005246C7" w:rsidRDefault="005246C7" w:rsidP="00B850D0">
      <w:pPr>
        <w:jc w:val="right"/>
      </w:pPr>
    </w:p>
    <w:p w:rsidR="005246C7" w:rsidRDefault="005246C7" w:rsidP="00B850D0">
      <w:pPr>
        <w:jc w:val="right"/>
      </w:pPr>
    </w:p>
    <w:p w:rsidR="005246C7" w:rsidRDefault="005246C7" w:rsidP="00B850D0">
      <w:pPr>
        <w:jc w:val="right"/>
      </w:pPr>
    </w:p>
    <w:p w:rsidR="00A71590" w:rsidRDefault="00A71590" w:rsidP="00B850D0">
      <w:pPr>
        <w:jc w:val="right"/>
      </w:pPr>
    </w:p>
    <w:p w:rsidR="00B850D0" w:rsidRPr="00781D93" w:rsidRDefault="00AB7328" w:rsidP="00B850D0">
      <w:pPr>
        <w:jc w:val="right"/>
      </w:pPr>
      <w:r w:rsidRPr="00425643">
        <w:rPr>
          <w:noProof/>
          <w:color w:val="C00000"/>
        </w:rPr>
        <w:lastRenderedPageBreak/>
        <w:pict>
          <v:shape id="_x0000_s1045" type="#_x0000_t136" style="position:absolute;left:0;text-align:left;margin-left:6.6pt;margin-top:5.75pt;width:453.6pt;height:55.75pt;z-index:-251661824" fillcolor="#b2b2b2" strokecolor="#33c" strokeweight="1pt">
            <v:fill opacity=".5"/>
            <v:shadow on="t" color="#99f" offset="3pt"/>
            <v:textpath style="font-family:&quot;Arial Black&quot;;font-size:14pt;v-text-kern:t" trim="t" fitpath="t" string="Z činnosti mladých hasičů v Týně nad Bečvou&#10;&#10;"/>
          </v:shape>
        </w:pict>
      </w:r>
    </w:p>
    <w:p w:rsidR="00295241" w:rsidRPr="00425643" w:rsidRDefault="00295241" w:rsidP="00295241">
      <w:pPr>
        <w:jc w:val="both"/>
        <w:rPr>
          <w:sz w:val="22"/>
          <w:szCs w:val="22"/>
          <w:u w:val="single"/>
        </w:rPr>
        <w:sectPr w:rsidR="00295241" w:rsidRPr="00425643" w:rsidSect="001B1785">
          <w:type w:val="continuous"/>
          <w:pgSz w:w="11906" w:h="16838"/>
          <w:pgMar w:top="899" w:right="1133" w:bottom="426" w:left="1417" w:header="708" w:footer="708" w:gutter="0"/>
          <w:cols w:space="708"/>
          <w:docGrid w:linePitch="360"/>
        </w:sectPr>
      </w:pPr>
    </w:p>
    <w:p w:rsidR="00295241" w:rsidRPr="00425643" w:rsidRDefault="00295241" w:rsidP="00295241">
      <w:pPr>
        <w:jc w:val="both"/>
        <w:rPr>
          <w:sz w:val="22"/>
          <w:szCs w:val="22"/>
          <w:u w:val="single"/>
        </w:rPr>
      </w:pPr>
    </w:p>
    <w:p w:rsidR="00295241" w:rsidRDefault="00295241" w:rsidP="00295241">
      <w:pPr>
        <w:jc w:val="both"/>
        <w:rPr>
          <w:sz w:val="22"/>
          <w:szCs w:val="22"/>
        </w:rPr>
      </w:pPr>
      <w:r>
        <w:rPr>
          <w:sz w:val="22"/>
          <w:szCs w:val="22"/>
        </w:rPr>
        <w:t xml:space="preserve">  </w:t>
      </w:r>
    </w:p>
    <w:p w:rsidR="00295241" w:rsidRDefault="00295241" w:rsidP="00295241">
      <w:pPr>
        <w:jc w:val="both"/>
        <w:rPr>
          <w:sz w:val="22"/>
          <w:szCs w:val="22"/>
        </w:rPr>
        <w:sectPr w:rsidR="00295241" w:rsidSect="001B1785">
          <w:type w:val="continuous"/>
          <w:pgSz w:w="11906" w:h="16838"/>
          <w:pgMar w:top="426" w:right="1133" w:bottom="1417" w:left="993" w:header="708" w:footer="708" w:gutter="0"/>
          <w:cols w:space="708"/>
          <w:docGrid w:linePitch="360"/>
        </w:sectPr>
      </w:pPr>
    </w:p>
    <w:p w:rsidR="00AB7328" w:rsidRDefault="00AB7328" w:rsidP="00AB7328">
      <w:pPr>
        <w:jc w:val="both"/>
        <w:rPr>
          <w:sz w:val="22"/>
          <w:szCs w:val="22"/>
        </w:rPr>
        <w:sectPr w:rsidR="00AB7328" w:rsidSect="001B1785">
          <w:type w:val="continuous"/>
          <w:pgSz w:w="11906" w:h="16838"/>
          <w:pgMar w:top="426" w:right="1133" w:bottom="1417" w:left="993" w:header="708" w:footer="708" w:gutter="0"/>
          <w:cols w:space="708"/>
          <w:docGrid w:linePitch="360"/>
        </w:sectPr>
      </w:pPr>
    </w:p>
    <w:p w:rsidR="00AB7328" w:rsidRPr="00AB7328" w:rsidRDefault="00AB7328" w:rsidP="00AB7328">
      <w:pPr>
        <w:jc w:val="both"/>
        <w:rPr>
          <w:sz w:val="22"/>
          <w:szCs w:val="22"/>
        </w:rPr>
      </w:pPr>
      <w:r w:rsidRPr="00AB7328">
        <w:rPr>
          <w:sz w:val="22"/>
          <w:szCs w:val="22"/>
        </w:rPr>
        <w:lastRenderedPageBreak/>
        <w:t xml:space="preserve">Po vánočních svátcích začal kroužek mladého hasiče zase naplno pracovat, připravovali jsme se na tradiční Tovačovské piškvorky, které se konaly </w:t>
      </w:r>
      <w:proofErr w:type="gramStart"/>
      <w:r w:rsidRPr="00AB7328">
        <w:rPr>
          <w:sz w:val="22"/>
          <w:szCs w:val="22"/>
        </w:rPr>
        <w:t>6.4. 201</w:t>
      </w:r>
      <w:r w:rsidR="00D93BD9">
        <w:rPr>
          <w:sz w:val="22"/>
          <w:szCs w:val="22"/>
        </w:rPr>
        <w:t>3</w:t>
      </w:r>
      <w:proofErr w:type="gramEnd"/>
      <w:r w:rsidRPr="00AB7328">
        <w:rPr>
          <w:sz w:val="22"/>
          <w:szCs w:val="22"/>
        </w:rPr>
        <w:t xml:space="preserve"> a děti zúročil</w:t>
      </w:r>
      <w:r w:rsidR="00D93BD9">
        <w:rPr>
          <w:sz w:val="22"/>
          <w:szCs w:val="22"/>
        </w:rPr>
        <w:t>y</w:t>
      </w:r>
      <w:r w:rsidRPr="00AB7328">
        <w:rPr>
          <w:sz w:val="22"/>
          <w:szCs w:val="22"/>
        </w:rPr>
        <w:t xml:space="preserve"> své znalosti v oblasti zdravovědy, topografie, Morseové abecedy, zde také museli mladí hasiči plnit jednotlivé úkoly rozhazování hadic na cíl, vázání uzlů aj. </w:t>
      </w:r>
    </w:p>
    <w:p w:rsidR="00AB7328" w:rsidRPr="00AB7328" w:rsidRDefault="00AB7328" w:rsidP="00AB7328">
      <w:pPr>
        <w:jc w:val="both"/>
        <w:rPr>
          <w:sz w:val="22"/>
          <w:szCs w:val="22"/>
        </w:rPr>
      </w:pPr>
    </w:p>
    <w:p w:rsidR="00AB7328" w:rsidRPr="00AB7328" w:rsidRDefault="00AB7328" w:rsidP="00AB7328">
      <w:pPr>
        <w:jc w:val="both"/>
        <w:rPr>
          <w:sz w:val="22"/>
          <w:szCs w:val="22"/>
        </w:rPr>
      </w:pPr>
      <w:r w:rsidRPr="00AB7328">
        <w:rPr>
          <w:sz w:val="22"/>
          <w:szCs w:val="22"/>
        </w:rPr>
        <w:t xml:space="preserve">Na první  jarní soutěži v požárním sportu, </w:t>
      </w:r>
      <w:proofErr w:type="gramStart"/>
      <w:r w:rsidRPr="00AB7328">
        <w:rPr>
          <w:sz w:val="22"/>
          <w:szCs w:val="22"/>
        </w:rPr>
        <w:t>která</w:t>
      </w:r>
      <w:proofErr w:type="gramEnd"/>
      <w:r w:rsidRPr="00AB7328">
        <w:rPr>
          <w:sz w:val="22"/>
          <w:szCs w:val="22"/>
        </w:rPr>
        <w:t xml:space="preserve"> se konala 27.4.2013 v Popůvkách   jsme slavili úspěch v podobě 3. místa v požárním útoku mladší i starší hasiči. </w:t>
      </w:r>
    </w:p>
    <w:p w:rsidR="00AB7328" w:rsidRPr="00AB7328" w:rsidRDefault="00AB7328" w:rsidP="00AB7328">
      <w:pPr>
        <w:jc w:val="both"/>
        <w:rPr>
          <w:sz w:val="22"/>
          <w:szCs w:val="22"/>
        </w:rPr>
      </w:pPr>
    </w:p>
    <w:p w:rsidR="00AB7328" w:rsidRPr="00AB7328" w:rsidRDefault="00AB7328" w:rsidP="00AB7328">
      <w:pPr>
        <w:jc w:val="both"/>
        <w:rPr>
          <w:sz w:val="22"/>
          <w:szCs w:val="22"/>
        </w:rPr>
      </w:pPr>
      <w:r w:rsidRPr="00AB7328">
        <w:rPr>
          <w:sz w:val="22"/>
          <w:szCs w:val="22"/>
        </w:rPr>
        <w:lastRenderedPageBreak/>
        <w:t xml:space="preserve">Za 14 dní </w:t>
      </w:r>
      <w:proofErr w:type="gramStart"/>
      <w:r w:rsidRPr="00AB7328">
        <w:rPr>
          <w:sz w:val="22"/>
          <w:szCs w:val="22"/>
        </w:rPr>
        <w:t>11.5.2013</w:t>
      </w:r>
      <w:proofErr w:type="gramEnd"/>
      <w:r w:rsidRPr="00AB7328">
        <w:rPr>
          <w:sz w:val="22"/>
          <w:szCs w:val="22"/>
        </w:rPr>
        <w:t xml:space="preserve"> </w:t>
      </w:r>
      <w:r w:rsidR="005246C7">
        <w:rPr>
          <w:sz w:val="22"/>
          <w:szCs w:val="22"/>
        </w:rPr>
        <w:t xml:space="preserve">nás čekalo okresní kolo </w:t>
      </w:r>
      <w:r w:rsidRPr="00AB7328">
        <w:rPr>
          <w:sz w:val="22"/>
          <w:szCs w:val="22"/>
        </w:rPr>
        <w:t>požárního sportu v Lobodicích. Na této soutěž</w:t>
      </w:r>
      <w:r w:rsidR="00D93BD9">
        <w:rPr>
          <w:sz w:val="22"/>
          <w:szCs w:val="22"/>
        </w:rPr>
        <w:t>i</w:t>
      </w:r>
      <w:r w:rsidRPr="00AB7328">
        <w:rPr>
          <w:sz w:val="22"/>
          <w:szCs w:val="22"/>
        </w:rPr>
        <w:t xml:space="preserve"> musí mladí hasiči absolvovat tyto disciplíny: štafetu jednotlivci, štafetu 4x 60 metrů,</w:t>
      </w:r>
      <w:r w:rsidR="00D93BD9">
        <w:rPr>
          <w:sz w:val="22"/>
          <w:szCs w:val="22"/>
        </w:rPr>
        <w:t xml:space="preserve"> požární útok a uzlovou štafetu</w:t>
      </w:r>
      <w:r w:rsidRPr="00AB7328">
        <w:rPr>
          <w:sz w:val="22"/>
          <w:szCs w:val="22"/>
        </w:rPr>
        <w:t xml:space="preserve">. Protože nám počasí, tak jako v loni, </w:t>
      </w:r>
      <w:proofErr w:type="gramStart"/>
      <w:r w:rsidRPr="00AB7328">
        <w:rPr>
          <w:sz w:val="22"/>
          <w:szCs w:val="22"/>
        </w:rPr>
        <w:t>nepřálo byly</w:t>
      </w:r>
      <w:proofErr w:type="gramEnd"/>
      <w:r w:rsidRPr="00AB7328">
        <w:rPr>
          <w:sz w:val="22"/>
          <w:szCs w:val="22"/>
        </w:rPr>
        <w:t xml:space="preserve"> z bezpečnostních důvodů štafety jednotlivci a 4x60 metrů zrušeny. P</w:t>
      </w:r>
      <w:r w:rsidR="00D93BD9">
        <w:rPr>
          <w:sz w:val="22"/>
          <w:szCs w:val="22"/>
        </w:rPr>
        <w:t xml:space="preserve">oté následoval požární útok, ve </w:t>
      </w:r>
      <w:r w:rsidRPr="00AB7328">
        <w:rPr>
          <w:sz w:val="22"/>
          <w:szCs w:val="22"/>
        </w:rPr>
        <w:t xml:space="preserve">kterém se nám nedařilo a mladší i starší hasiči se umístili na 4. </w:t>
      </w:r>
      <w:r w:rsidR="00D93BD9">
        <w:rPr>
          <w:sz w:val="22"/>
          <w:szCs w:val="22"/>
        </w:rPr>
        <w:t>m</w:t>
      </w:r>
      <w:r w:rsidRPr="00AB7328">
        <w:rPr>
          <w:sz w:val="22"/>
          <w:szCs w:val="22"/>
        </w:rPr>
        <w:t>ístě. Úspěch jsme slavili na uzlové štafetě, ve které se mladší i starší hasiči umístili na druhém místě a z této soutěže si odvezli pohár.</w:t>
      </w:r>
    </w:p>
    <w:p w:rsidR="00AB7328" w:rsidRDefault="00AB7328" w:rsidP="00AB7328">
      <w:pPr>
        <w:jc w:val="both"/>
        <w:rPr>
          <w:rFonts w:ascii="Calibri" w:hAnsi="Calibri"/>
        </w:rPr>
        <w:sectPr w:rsidR="00AB7328" w:rsidSect="00AB7328">
          <w:type w:val="continuous"/>
          <w:pgSz w:w="11906" w:h="16838"/>
          <w:pgMar w:top="426" w:right="1133" w:bottom="1417" w:left="993" w:header="708" w:footer="708" w:gutter="0"/>
          <w:cols w:num="2" w:space="708"/>
          <w:docGrid w:linePitch="360"/>
        </w:sectPr>
      </w:pPr>
    </w:p>
    <w:p w:rsidR="00AB7328" w:rsidRDefault="002A6A4B" w:rsidP="00AB7328">
      <w:pPr>
        <w:jc w:val="both"/>
        <w:rPr>
          <w:rFonts w:ascii="Calibri" w:hAnsi="Calibri"/>
        </w:rPr>
      </w:pPr>
      <w:r>
        <w:rPr>
          <w:noProof/>
          <w:lang w:eastAsia="cs-CZ"/>
        </w:rPr>
        <w:lastRenderedPageBreak/>
        <w:drawing>
          <wp:anchor distT="0" distB="0" distL="114300" distR="114300" simplePos="0" relativeHeight="251667968" behindDoc="1" locked="0" layoutInCell="1" allowOverlap="1">
            <wp:simplePos x="0" y="0"/>
            <wp:positionH relativeFrom="column">
              <wp:posOffset>3529965</wp:posOffset>
            </wp:positionH>
            <wp:positionV relativeFrom="paragraph">
              <wp:posOffset>4445</wp:posOffset>
            </wp:positionV>
            <wp:extent cx="2473325" cy="1854835"/>
            <wp:effectExtent l="0" t="0" r="0" b="0"/>
            <wp:wrapTight wrapText="bothSides">
              <wp:wrapPolygon edited="0">
                <wp:start x="0" y="0"/>
                <wp:lineTo x="0" y="21297"/>
                <wp:lineTo x="21461" y="21297"/>
                <wp:lineTo x="21461" y="0"/>
                <wp:lineTo x="0" y="0"/>
              </wp:wrapPolygon>
            </wp:wrapTight>
            <wp:docPr id="81" name="obrázek 81" descr="20130511_125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0130511_12590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3325" cy="1854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inline distT="0" distB="0" distL="0" distR="0">
            <wp:extent cx="2571750" cy="1924050"/>
            <wp:effectExtent l="0" t="0" r="0" b="0"/>
            <wp:docPr id="3" name="obrázek 3" descr="20130511_125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30511_12594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71750" cy="1924050"/>
                    </a:xfrm>
                    <a:prstGeom prst="rect">
                      <a:avLst/>
                    </a:prstGeom>
                    <a:noFill/>
                    <a:ln>
                      <a:noFill/>
                    </a:ln>
                  </pic:spPr>
                </pic:pic>
              </a:graphicData>
            </a:graphic>
          </wp:inline>
        </w:drawing>
      </w:r>
    </w:p>
    <w:p w:rsidR="00AB7328" w:rsidRDefault="00AB7328" w:rsidP="00AB7328">
      <w:pPr>
        <w:jc w:val="both"/>
        <w:rPr>
          <w:rFonts w:ascii="Calibri" w:hAnsi="Calibri"/>
        </w:rPr>
      </w:pPr>
    </w:p>
    <w:p w:rsidR="00AB7328" w:rsidRDefault="00AB7328" w:rsidP="00AB7328">
      <w:pPr>
        <w:jc w:val="both"/>
        <w:rPr>
          <w:rFonts w:ascii="Calibri" w:hAnsi="Calibri"/>
        </w:rPr>
      </w:pPr>
    </w:p>
    <w:p w:rsidR="005246C7" w:rsidRDefault="005246C7" w:rsidP="00AB7328">
      <w:pPr>
        <w:jc w:val="both"/>
        <w:rPr>
          <w:sz w:val="22"/>
          <w:szCs w:val="22"/>
        </w:rPr>
        <w:sectPr w:rsidR="005246C7" w:rsidSect="001B1785">
          <w:type w:val="continuous"/>
          <w:pgSz w:w="11906" w:h="16838"/>
          <w:pgMar w:top="426" w:right="1133" w:bottom="1417" w:left="993" w:header="708" w:footer="708" w:gutter="0"/>
          <w:cols w:space="708"/>
          <w:docGrid w:linePitch="360"/>
        </w:sectPr>
      </w:pPr>
    </w:p>
    <w:p w:rsidR="00AB7328" w:rsidRPr="00AB7328" w:rsidRDefault="00AB7328" w:rsidP="00AB7328">
      <w:pPr>
        <w:jc w:val="both"/>
        <w:rPr>
          <w:sz w:val="22"/>
          <w:szCs w:val="22"/>
        </w:rPr>
      </w:pPr>
      <w:r w:rsidRPr="00AB7328">
        <w:rPr>
          <w:sz w:val="22"/>
          <w:szCs w:val="22"/>
        </w:rPr>
        <w:lastRenderedPageBreak/>
        <w:t>A protože jsme se na této soutěži umísili celkově na 4. místě, bohužel jsme nepostoupili na Přebor Moravy a pro nás jarní soutěže skončil</w:t>
      </w:r>
      <w:r w:rsidR="00D93BD9">
        <w:rPr>
          <w:sz w:val="22"/>
          <w:szCs w:val="22"/>
        </w:rPr>
        <w:t>y</w:t>
      </w:r>
      <w:r w:rsidRPr="00AB7328">
        <w:rPr>
          <w:sz w:val="22"/>
          <w:szCs w:val="22"/>
        </w:rPr>
        <w:t xml:space="preserve">. </w:t>
      </w:r>
    </w:p>
    <w:p w:rsidR="00AB7328" w:rsidRPr="00AB7328" w:rsidRDefault="00AB7328" w:rsidP="00AB7328">
      <w:pPr>
        <w:jc w:val="both"/>
        <w:rPr>
          <w:sz w:val="22"/>
          <w:szCs w:val="22"/>
        </w:rPr>
      </w:pPr>
      <w:r w:rsidRPr="00AB7328">
        <w:rPr>
          <w:sz w:val="22"/>
          <w:szCs w:val="22"/>
        </w:rPr>
        <w:t xml:space="preserve">Přesto se i nadále za nepříznivého počasí scházíme v </w:t>
      </w:r>
      <w:proofErr w:type="gramStart"/>
      <w:r w:rsidRPr="00AB7328">
        <w:rPr>
          <w:sz w:val="22"/>
          <w:szCs w:val="22"/>
        </w:rPr>
        <w:t>klubovně a pokud</w:t>
      </w:r>
      <w:proofErr w:type="gramEnd"/>
      <w:r w:rsidRPr="00AB7328">
        <w:rPr>
          <w:sz w:val="22"/>
          <w:szCs w:val="22"/>
        </w:rPr>
        <w:t xml:space="preserve"> nám počasí dovolí trénujeme v</w:t>
      </w:r>
      <w:r w:rsidR="001B1785">
        <w:rPr>
          <w:sz w:val="22"/>
          <w:szCs w:val="22"/>
        </w:rPr>
        <w:t xml:space="preserve"> zemědělském </w:t>
      </w:r>
      <w:r w:rsidRPr="00AB7328">
        <w:rPr>
          <w:sz w:val="22"/>
          <w:szCs w:val="22"/>
        </w:rPr>
        <w:t>družstv</w:t>
      </w:r>
      <w:r w:rsidR="001B1785">
        <w:rPr>
          <w:sz w:val="22"/>
          <w:szCs w:val="22"/>
        </w:rPr>
        <w:t>u</w:t>
      </w:r>
      <w:r w:rsidRPr="00AB7328">
        <w:rPr>
          <w:sz w:val="22"/>
          <w:szCs w:val="22"/>
        </w:rPr>
        <w:t xml:space="preserve"> na podzimní soutěže, které nás ještě čekají. </w:t>
      </w:r>
    </w:p>
    <w:p w:rsidR="00AB7328" w:rsidRDefault="00AB7328" w:rsidP="00AB7328">
      <w:pPr>
        <w:jc w:val="both"/>
        <w:rPr>
          <w:rFonts w:ascii="Calibri" w:hAnsi="Calibri"/>
        </w:rPr>
      </w:pPr>
    </w:p>
    <w:p w:rsidR="00AB7328" w:rsidRDefault="002A6A4B" w:rsidP="00AB7328">
      <w:pPr>
        <w:jc w:val="both"/>
        <w:rPr>
          <w:rFonts w:ascii="Calibri" w:hAnsi="Calibri"/>
        </w:rPr>
      </w:pPr>
      <w:r>
        <w:rPr>
          <w:noProof/>
          <w:lang w:eastAsia="cs-CZ"/>
        </w:rPr>
        <w:drawing>
          <wp:anchor distT="0" distB="0" distL="114300" distR="114300" simplePos="0" relativeHeight="251670016" behindDoc="1" locked="0" layoutInCell="1" allowOverlap="1">
            <wp:simplePos x="0" y="0"/>
            <wp:positionH relativeFrom="column">
              <wp:posOffset>1868805</wp:posOffset>
            </wp:positionH>
            <wp:positionV relativeFrom="paragraph">
              <wp:posOffset>162560</wp:posOffset>
            </wp:positionV>
            <wp:extent cx="2468880" cy="1851660"/>
            <wp:effectExtent l="0" t="0" r="0" b="0"/>
            <wp:wrapNone/>
            <wp:docPr id="90" name="obrázek 90" descr="20130604_16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0130604_1621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68880" cy="1851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7328" w:rsidRDefault="00AB7328" w:rsidP="00AB7328">
      <w:pPr>
        <w:jc w:val="both"/>
        <w:rPr>
          <w:rFonts w:ascii="Calibri" w:hAnsi="Calibri"/>
        </w:rPr>
      </w:pPr>
    </w:p>
    <w:p w:rsidR="001B1785" w:rsidRDefault="001B1785" w:rsidP="00AB7328">
      <w:pPr>
        <w:jc w:val="both"/>
        <w:rPr>
          <w:sz w:val="22"/>
          <w:szCs w:val="22"/>
        </w:rPr>
      </w:pPr>
    </w:p>
    <w:p w:rsidR="001B1785" w:rsidRDefault="001B1785" w:rsidP="00AB7328">
      <w:pPr>
        <w:jc w:val="both"/>
        <w:rPr>
          <w:sz w:val="22"/>
          <w:szCs w:val="22"/>
        </w:rPr>
      </w:pPr>
    </w:p>
    <w:p w:rsidR="001B1785" w:rsidRDefault="001B1785" w:rsidP="00AB7328">
      <w:pPr>
        <w:jc w:val="both"/>
        <w:rPr>
          <w:sz w:val="22"/>
          <w:szCs w:val="22"/>
        </w:rPr>
      </w:pPr>
    </w:p>
    <w:p w:rsidR="001B1785" w:rsidRDefault="001B1785" w:rsidP="00AB7328">
      <w:pPr>
        <w:jc w:val="both"/>
        <w:rPr>
          <w:sz w:val="22"/>
          <w:szCs w:val="22"/>
        </w:rPr>
      </w:pPr>
    </w:p>
    <w:p w:rsidR="001B1785" w:rsidRDefault="001B1785" w:rsidP="00AB7328">
      <w:pPr>
        <w:jc w:val="both"/>
        <w:rPr>
          <w:sz w:val="22"/>
          <w:szCs w:val="22"/>
        </w:rPr>
      </w:pPr>
    </w:p>
    <w:p w:rsidR="001B1785" w:rsidRDefault="001B1785" w:rsidP="00AB7328">
      <w:pPr>
        <w:jc w:val="both"/>
        <w:rPr>
          <w:sz w:val="22"/>
          <w:szCs w:val="22"/>
        </w:rPr>
      </w:pPr>
    </w:p>
    <w:p w:rsidR="001B1785" w:rsidRDefault="001B1785" w:rsidP="00AB7328">
      <w:pPr>
        <w:jc w:val="both"/>
        <w:rPr>
          <w:sz w:val="22"/>
          <w:szCs w:val="22"/>
        </w:rPr>
      </w:pPr>
    </w:p>
    <w:p w:rsidR="001B1785" w:rsidRDefault="001B1785" w:rsidP="00AB7328">
      <w:pPr>
        <w:jc w:val="both"/>
        <w:rPr>
          <w:sz w:val="22"/>
          <w:szCs w:val="22"/>
        </w:rPr>
      </w:pPr>
    </w:p>
    <w:p w:rsidR="001B1785" w:rsidRDefault="001B1785" w:rsidP="00AB7328">
      <w:pPr>
        <w:jc w:val="both"/>
        <w:rPr>
          <w:sz w:val="22"/>
          <w:szCs w:val="22"/>
        </w:rPr>
      </w:pPr>
    </w:p>
    <w:p w:rsidR="001B1785" w:rsidRDefault="001B1785" w:rsidP="00AB7328">
      <w:pPr>
        <w:jc w:val="both"/>
        <w:rPr>
          <w:sz w:val="22"/>
          <w:szCs w:val="22"/>
        </w:rPr>
      </w:pPr>
    </w:p>
    <w:p w:rsidR="001B1785" w:rsidRDefault="001B1785" w:rsidP="00AB7328">
      <w:pPr>
        <w:jc w:val="both"/>
        <w:rPr>
          <w:sz w:val="22"/>
          <w:szCs w:val="22"/>
        </w:rPr>
      </w:pPr>
    </w:p>
    <w:p w:rsidR="001B1785" w:rsidRDefault="001B1785" w:rsidP="00AB7328">
      <w:pPr>
        <w:jc w:val="both"/>
        <w:rPr>
          <w:sz w:val="22"/>
          <w:szCs w:val="22"/>
        </w:rPr>
      </w:pPr>
    </w:p>
    <w:p w:rsidR="00AB7328" w:rsidRPr="00AB7328" w:rsidRDefault="00AB7328" w:rsidP="00AB7328">
      <w:pPr>
        <w:jc w:val="both"/>
        <w:rPr>
          <w:sz w:val="22"/>
          <w:szCs w:val="22"/>
        </w:rPr>
      </w:pPr>
      <w:r w:rsidRPr="00AB7328">
        <w:rPr>
          <w:sz w:val="22"/>
          <w:szCs w:val="22"/>
        </w:rPr>
        <w:t xml:space="preserve">Jsou to tyto soutěže: </w:t>
      </w:r>
      <w:proofErr w:type="spellStart"/>
      <w:r w:rsidRPr="00AB7328">
        <w:rPr>
          <w:sz w:val="22"/>
          <w:szCs w:val="22"/>
        </w:rPr>
        <w:t>Bochořská</w:t>
      </w:r>
      <w:proofErr w:type="spellEnd"/>
      <w:r w:rsidRPr="00AB7328">
        <w:rPr>
          <w:sz w:val="22"/>
          <w:szCs w:val="22"/>
        </w:rPr>
        <w:t xml:space="preserve"> sova – noční soutěž v požárním sportu, </w:t>
      </w:r>
      <w:proofErr w:type="gramStart"/>
      <w:r w:rsidRPr="00AB7328">
        <w:rPr>
          <w:sz w:val="22"/>
          <w:szCs w:val="22"/>
        </w:rPr>
        <w:t>5.10. 2013</w:t>
      </w:r>
      <w:proofErr w:type="gramEnd"/>
      <w:r w:rsidRPr="00AB7328">
        <w:rPr>
          <w:sz w:val="22"/>
          <w:szCs w:val="22"/>
        </w:rPr>
        <w:t xml:space="preserve"> Branný závod, který v letošním roce pořádá MHJ Týn nad Bečvou a na závěr roku je pro mladé hasiče připravena  tradiční diskotéka. </w:t>
      </w:r>
    </w:p>
    <w:p w:rsidR="00AB7328" w:rsidRPr="00AB7328" w:rsidRDefault="00AB7328" w:rsidP="00AB7328">
      <w:pPr>
        <w:jc w:val="both"/>
        <w:rPr>
          <w:sz w:val="22"/>
          <w:szCs w:val="22"/>
        </w:rPr>
      </w:pPr>
    </w:p>
    <w:p w:rsidR="00AB7328" w:rsidRPr="00AB7328" w:rsidRDefault="00AB7328" w:rsidP="00AB7328">
      <w:pPr>
        <w:jc w:val="both"/>
        <w:rPr>
          <w:sz w:val="22"/>
          <w:szCs w:val="22"/>
        </w:rPr>
      </w:pPr>
    </w:p>
    <w:p w:rsidR="00AB7328" w:rsidRPr="00AB7328" w:rsidRDefault="00AB7328" w:rsidP="00AB7328">
      <w:pPr>
        <w:jc w:val="both"/>
        <w:rPr>
          <w:sz w:val="22"/>
          <w:szCs w:val="22"/>
        </w:rPr>
      </w:pPr>
    </w:p>
    <w:p w:rsidR="001B1785" w:rsidRDefault="00AB7328" w:rsidP="00AB7328">
      <w:pPr>
        <w:ind w:left="5664" w:firstLine="3"/>
        <w:jc w:val="both"/>
        <w:rPr>
          <w:sz w:val="20"/>
          <w:szCs w:val="20"/>
        </w:rPr>
      </w:pPr>
      <w:r w:rsidRPr="001B1785">
        <w:rPr>
          <w:sz w:val="20"/>
          <w:szCs w:val="20"/>
        </w:rPr>
        <w:t xml:space="preserve">Vedoucí a instruktoři mladých hasičů </w:t>
      </w:r>
    </w:p>
    <w:p w:rsidR="00AB7328" w:rsidRPr="001B1785" w:rsidRDefault="00AB7328" w:rsidP="00AB7328">
      <w:pPr>
        <w:ind w:left="5664" w:firstLine="3"/>
        <w:jc w:val="both"/>
        <w:rPr>
          <w:sz w:val="20"/>
          <w:szCs w:val="20"/>
        </w:rPr>
      </w:pPr>
      <w:r w:rsidRPr="001B1785">
        <w:rPr>
          <w:sz w:val="20"/>
          <w:szCs w:val="20"/>
        </w:rPr>
        <w:t xml:space="preserve">v Týně nad Bečvou </w:t>
      </w:r>
    </w:p>
    <w:p w:rsidR="005246C7" w:rsidRDefault="005246C7" w:rsidP="00AB7328">
      <w:pPr>
        <w:rPr>
          <w:sz w:val="22"/>
          <w:szCs w:val="22"/>
        </w:rPr>
        <w:sectPr w:rsidR="005246C7" w:rsidSect="005246C7">
          <w:type w:val="continuous"/>
          <w:pgSz w:w="11906" w:h="16838"/>
          <w:pgMar w:top="426" w:right="1133" w:bottom="1417" w:left="993" w:header="708" w:footer="708" w:gutter="0"/>
          <w:cols w:space="708"/>
          <w:docGrid w:linePitch="360"/>
        </w:sectPr>
      </w:pPr>
    </w:p>
    <w:p w:rsidR="00295241" w:rsidRDefault="00295241" w:rsidP="00295241">
      <w:pPr>
        <w:jc w:val="both"/>
        <w:rPr>
          <w:rFonts w:ascii="Bookman Old Style" w:hAnsi="Bookman Old Style"/>
          <w:sz w:val="20"/>
          <w:szCs w:val="20"/>
        </w:rPr>
        <w:sectPr w:rsidR="00295241" w:rsidSect="001B1785">
          <w:type w:val="continuous"/>
          <w:pgSz w:w="11906" w:h="16838"/>
          <w:pgMar w:top="426" w:right="1133" w:bottom="1417" w:left="993" w:header="708" w:footer="708" w:gutter="0"/>
          <w:cols w:space="708"/>
          <w:docGrid w:linePitch="360"/>
        </w:sectPr>
      </w:pPr>
    </w:p>
    <w:p w:rsidR="00BF148A" w:rsidRPr="00BF148A" w:rsidRDefault="00BF148A" w:rsidP="00A37DB9">
      <w:pPr>
        <w:spacing w:after="120"/>
        <w:jc w:val="center"/>
        <w:rPr>
          <w:b/>
          <w:color w:val="C00000"/>
          <w:sz w:val="26"/>
          <w:szCs w:val="26"/>
        </w:rPr>
      </w:pPr>
      <w:r w:rsidRPr="00BF148A">
        <w:rPr>
          <w:b/>
          <w:color w:val="C00000"/>
          <w:sz w:val="26"/>
          <w:szCs w:val="26"/>
        </w:rPr>
        <w:lastRenderedPageBreak/>
        <w:t>Zpětný odběr spotřebičů šetří suroviny a energie</w:t>
      </w:r>
    </w:p>
    <w:p w:rsidR="00BF148A" w:rsidRDefault="00BF148A" w:rsidP="00BF148A">
      <w:pPr>
        <w:spacing w:after="120"/>
        <w:jc w:val="both"/>
        <w:rPr>
          <w:sz w:val="22"/>
          <w:szCs w:val="22"/>
        </w:rPr>
      </w:pPr>
    </w:p>
    <w:p w:rsidR="00BF148A" w:rsidRPr="00BF148A" w:rsidRDefault="00BF148A" w:rsidP="00BF148A">
      <w:pPr>
        <w:spacing w:after="120"/>
        <w:jc w:val="both"/>
        <w:rPr>
          <w:sz w:val="22"/>
          <w:szCs w:val="22"/>
        </w:rPr>
      </w:pPr>
      <w:r w:rsidRPr="00BF148A">
        <w:rPr>
          <w:sz w:val="22"/>
          <w:szCs w:val="22"/>
        </w:rPr>
        <w:t>Každou hodinu odevzdají Češi k recyklaci více než 2900 kilogramů vysloužilých elektrozařízení. Každý den putuje k ekologickému zpracování tisícovka ledniček a mrazniček. Tento výsledek řadí Čechy na páté místo mezi Evropany.</w:t>
      </w:r>
    </w:p>
    <w:p w:rsidR="00BF148A" w:rsidRPr="00BF148A" w:rsidRDefault="00BF148A" w:rsidP="00BF148A">
      <w:pPr>
        <w:spacing w:after="120"/>
        <w:jc w:val="both"/>
        <w:rPr>
          <w:sz w:val="22"/>
          <w:szCs w:val="22"/>
        </w:rPr>
      </w:pPr>
      <w:r w:rsidRPr="00BF148A">
        <w:rPr>
          <w:sz w:val="22"/>
          <w:szCs w:val="22"/>
        </w:rPr>
        <w:t>Díky tomu se nám daří nejen chránit životní prostředí, protože staré spotřebiče už nekončí na černých skládkách nebo dokonce pohozené na kraji lesa. Dosahujeme i významných úspor materiálů a energií.</w:t>
      </w:r>
    </w:p>
    <w:p w:rsidR="00BF148A" w:rsidRPr="00BF148A" w:rsidRDefault="00BF148A" w:rsidP="00BF148A">
      <w:pPr>
        <w:spacing w:after="120"/>
        <w:jc w:val="both"/>
        <w:rPr>
          <w:sz w:val="22"/>
          <w:szCs w:val="22"/>
        </w:rPr>
      </w:pPr>
      <w:r w:rsidRPr="00BF148A">
        <w:rPr>
          <w:sz w:val="22"/>
          <w:szCs w:val="22"/>
        </w:rPr>
        <w:t xml:space="preserve">Jen za rok 2012 se například recyklací vyřazených spotřebičů získalo železo na výrobu 13 000 osobních automobilů. Ušetřilo se 14 milionů litrů ropy. Uspořená elektrická energie by vystačila na rok všem obyvatelům zhruba dvacetitisícového města. A díky odbornému zpracování „vysloužilců“ neuniklo do </w:t>
      </w:r>
      <w:proofErr w:type="gramStart"/>
      <w:r w:rsidRPr="00BF148A">
        <w:rPr>
          <w:sz w:val="22"/>
          <w:szCs w:val="22"/>
        </w:rPr>
        <w:t>ovzduší  290 000 000</w:t>
      </w:r>
      <w:proofErr w:type="gramEnd"/>
      <w:r w:rsidRPr="00BF148A">
        <w:rPr>
          <w:sz w:val="22"/>
          <w:szCs w:val="22"/>
        </w:rPr>
        <w:t xml:space="preserve"> tun CO2, takže ozonová díra nad námi se dál zbytečně nezvětšila.</w:t>
      </w:r>
    </w:p>
    <w:p w:rsidR="00BF148A" w:rsidRPr="00BF148A" w:rsidRDefault="00BF148A" w:rsidP="00BF148A">
      <w:pPr>
        <w:spacing w:after="120"/>
        <w:jc w:val="both"/>
        <w:rPr>
          <w:sz w:val="22"/>
          <w:szCs w:val="22"/>
        </w:rPr>
      </w:pPr>
      <w:r w:rsidRPr="00BF148A">
        <w:rPr>
          <w:sz w:val="22"/>
          <w:szCs w:val="22"/>
        </w:rPr>
        <w:t xml:space="preserve">Ekologické aspekty jsou ostatně klíčovým důvodem, proč byl celý systém zpětného odběru spotřebičů v celoevropském měřítku vytvořen. Vycházel ze zkušeností skandinávských zemí. Postupně jej převzaly všechny „staré“ státy Evropské unie, po nich i ty nové včetně České republiky. A Češi jsou dnes mezi nováčky na špičce. </w:t>
      </w:r>
    </w:p>
    <w:p w:rsidR="00BF148A" w:rsidRPr="00BF148A" w:rsidRDefault="00BF148A" w:rsidP="00BF148A">
      <w:pPr>
        <w:spacing w:after="120"/>
        <w:jc w:val="both"/>
        <w:rPr>
          <w:b/>
          <w:sz w:val="22"/>
          <w:szCs w:val="22"/>
        </w:rPr>
      </w:pPr>
      <w:r w:rsidRPr="00BF148A">
        <w:rPr>
          <w:b/>
          <w:sz w:val="22"/>
          <w:szCs w:val="22"/>
        </w:rPr>
        <w:t xml:space="preserve">Motivační program </w:t>
      </w:r>
      <w:proofErr w:type="spellStart"/>
      <w:r w:rsidRPr="00BF148A">
        <w:rPr>
          <w:b/>
          <w:sz w:val="22"/>
          <w:szCs w:val="22"/>
        </w:rPr>
        <w:t>ELEKTROWINu</w:t>
      </w:r>
      <w:proofErr w:type="spellEnd"/>
    </w:p>
    <w:p w:rsidR="00BF148A" w:rsidRPr="00BF148A" w:rsidRDefault="00BF148A" w:rsidP="00BF148A">
      <w:pPr>
        <w:spacing w:after="120"/>
        <w:jc w:val="both"/>
        <w:rPr>
          <w:sz w:val="22"/>
          <w:szCs w:val="22"/>
        </w:rPr>
      </w:pPr>
      <w:r w:rsidRPr="00BF148A">
        <w:rPr>
          <w:sz w:val="22"/>
          <w:szCs w:val="22"/>
        </w:rPr>
        <w:t xml:space="preserve">K dosažení těchto výsledků významně přispěl i Motivační program kolektivního systému ELEKTROWIN. Do něj se mohou města a obce zapojit a čerpat z něj finanční odměny již šestým rokem. Od roku 2008, kdy jej ELEKTROWIN vyhlásil, z něj bylo vyplaceno už zhruba </w:t>
      </w:r>
      <w:r w:rsidRPr="00BF148A">
        <w:rPr>
          <w:rFonts w:cs="Arial"/>
          <w:color w:val="000000"/>
          <w:sz w:val="22"/>
          <w:szCs w:val="22"/>
        </w:rPr>
        <w:t xml:space="preserve">13 400 000 </w:t>
      </w:r>
      <w:r w:rsidRPr="00BF148A">
        <w:rPr>
          <w:sz w:val="22"/>
          <w:szCs w:val="22"/>
        </w:rPr>
        <w:t>korun.</w:t>
      </w:r>
    </w:p>
    <w:p w:rsidR="00BF148A" w:rsidRPr="00BF148A" w:rsidRDefault="00BF148A" w:rsidP="00BF148A">
      <w:pPr>
        <w:spacing w:after="120"/>
        <w:jc w:val="both"/>
        <w:rPr>
          <w:sz w:val="22"/>
          <w:szCs w:val="22"/>
        </w:rPr>
      </w:pPr>
      <w:r w:rsidRPr="00BF148A">
        <w:rPr>
          <w:sz w:val="22"/>
          <w:szCs w:val="22"/>
        </w:rPr>
        <w:t>Při splnění daných kritérií může obec získat z Motivačního programu až 100 000 korun za rok.</w:t>
      </w:r>
    </w:p>
    <w:p w:rsidR="00BF148A" w:rsidRPr="00BF148A" w:rsidRDefault="00BF148A" w:rsidP="00BF148A">
      <w:pPr>
        <w:spacing w:after="120"/>
        <w:jc w:val="both"/>
        <w:rPr>
          <w:sz w:val="22"/>
          <w:szCs w:val="22"/>
        </w:rPr>
      </w:pPr>
      <w:r w:rsidRPr="00BF148A">
        <w:rPr>
          <w:sz w:val="22"/>
          <w:szCs w:val="22"/>
        </w:rPr>
        <w:t>Získané peníze obce využily podle vlastního uvážení a potřeb především k lepšímu zabezpečení sběrných dvorů a jiných sběrných míst, zkvalitnění jejich obsluhy, a tím současně ke zvýšení množství zpětně odebraných spotřebičů.</w:t>
      </w:r>
    </w:p>
    <w:p w:rsidR="009910EE" w:rsidRDefault="009910EE" w:rsidP="00BF148A">
      <w:pPr>
        <w:spacing w:after="120"/>
        <w:jc w:val="both"/>
        <w:rPr>
          <w:b/>
          <w:sz w:val="22"/>
          <w:szCs w:val="22"/>
        </w:rPr>
      </w:pPr>
    </w:p>
    <w:p w:rsidR="00BF148A" w:rsidRPr="00BF148A" w:rsidRDefault="00BF148A" w:rsidP="00BF148A">
      <w:pPr>
        <w:spacing w:after="120"/>
        <w:jc w:val="both"/>
        <w:rPr>
          <w:b/>
          <w:sz w:val="22"/>
          <w:szCs w:val="22"/>
        </w:rPr>
      </w:pPr>
      <w:r w:rsidRPr="00BF148A">
        <w:rPr>
          <w:b/>
          <w:sz w:val="22"/>
          <w:szCs w:val="22"/>
        </w:rPr>
        <w:t>Co domácnost, to lednice</w:t>
      </w:r>
    </w:p>
    <w:p w:rsidR="00BF148A" w:rsidRPr="00BF148A" w:rsidRDefault="00BF148A" w:rsidP="00BF148A">
      <w:pPr>
        <w:spacing w:after="120"/>
        <w:jc w:val="both"/>
        <w:rPr>
          <w:sz w:val="22"/>
          <w:szCs w:val="22"/>
        </w:rPr>
      </w:pPr>
      <w:r w:rsidRPr="00BF148A">
        <w:rPr>
          <w:sz w:val="22"/>
          <w:szCs w:val="22"/>
        </w:rPr>
        <w:t xml:space="preserve">Z nedávného průzkumu vyplynulo, že se Češi neobejdou bez lednice. Alespoň jednu vlastní všechny domácnosti. </w:t>
      </w:r>
    </w:p>
    <w:p w:rsidR="00BF148A" w:rsidRPr="00BF148A" w:rsidRDefault="00BF148A" w:rsidP="00BF148A">
      <w:pPr>
        <w:spacing w:after="120"/>
        <w:jc w:val="both"/>
        <w:rPr>
          <w:sz w:val="22"/>
          <w:szCs w:val="22"/>
        </w:rPr>
      </w:pPr>
      <w:r w:rsidRPr="00BF148A">
        <w:rPr>
          <w:sz w:val="22"/>
          <w:szCs w:val="22"/>
        </w:rPr>
        <w:t xml:space="preserve">Průměrné stáří ledničky se dnes odhaduje na 14 let. Starých lednic a mrazáků se za posledních sedm let zbavila každá druhá česká domácnost. Přes tuto masivní obměnu čeká ale ELEKTROWIN ještě hodně práce. </w:t>
      </w:r>
    </w:p>
    <w:p w:rsidR="00BF148A" w:rsidRPr="00BF148A" w:rsidRDefault="00BF148A" w:rsidP="00BF148A">
      <w:pPr>
        <w:spacing w:after="120"/>
        <w:jc w:val="both"/>
        <w:rPr>
          <w:sz w:val="22"/>
          <w:szCs w:val="22"/>
        </w:rPr>
      </w:pPr>
      <w:r w:rsidRPr="00BF148A">
        <w:rPr>
          <w:sz w:val="22"/>
          <w:szCs w:val="22"/>
        </w:rPr>
        <w:t>Nezbytnou součástí každodenního života jsou i pračky, kterých v českých domácnostech slouží 4,1 milionu. Mezi další nepostradatelné pomocníky patří žehličky a rychlovarné konvice (po 3,9 mil.), nebo vysavače (3,8 mil.)</w:t>
      </w:r>
    </w:p>
    <w:p w:rsidR="00BF148A" w:rsidRPr="00BF148A" w:rsidRDefault="00BF148A" w:rsidP="00BF148A">
      <w:pPr>
        <w:spacing w:after="120"/>
        <w:jc w:val="both"/>
        <w:rPr>
          <w:sz w:val="22"/>
          <w:szCs w:val="22"/>
        </w:rPr>
      </w:pPr>
      <w:r w:rsidRPr="00BF148A">
        <w:rPr>
          <w:sz w:val="22"/>
          <w:szCs w:val="22"/>
        </w:rPr>
        <w:t xml:space="preserve">Většinu spotřebičů – lednice především - lidé používají, dokud fungují. Bez ohledu na jejich parametry, například spotřebu elektrické energie. Vzhledem k cenám elektřiny se ale může tempo výměny starých za nové významně zrychlit. </w:t>
      </w:r>
    </w:p>
    <w:p w:rsidR="009910EE" w:rsidRDefault="009910EE" w:rsidP="00BF148A">
      <w:pPr>
        <w:spacing w:after="120"/>
        <w:jc w:val="both"/>
        <w:rPr>
          <w:b/>
          <w:sz w:val="22"/>
          <w:szCs w:val="22"/>
        </w:rPr>
      </w:pPr>
    </w:p>
    <w:p w:rsidR="00BF148A" w:rsidRPr="00BF148A" w:rsidRDefault="00BF148A" w:rsidP="00BF148A">
      <w:pPr>
        <w:spacing w:after="120"/>
        <w:jc w:val="both"/>
        <w:rPr>
          <w:b/>
          <w:sz w:val="22"/>
          <w:szCs w:val="22"/>
        </w:rPr>
      </w:pPr>
      <w:r w:rsidRPr="00BF148A">
        <w:rPr>
          <w:b/>
          <w:sz w:val="22"/>
          <w:szCs w:val="22"/>
        </w:rPr>
        <w:t>Největší žrouti energie</w:t>
      </w:r>
    </w:p>
    <w:p w:rsidR="00BF148A" w:rsidRPr="00BF148A" w:rsidRDefault="00BF148A" w:rsidP="00BF148A">
      <w:pPr>
        <w:spacing w:after="120"/>
        <w:jc w:val="both"/>
        <w:rPr>
          <w:sz w:val="22"/>
          <w:szCs w:val="22"/>
        </w:rPr>
      </w:pPr>
      <w:r w:rsidRPr="00BF148A">
        <w:rPr>
          <w:sz w:val="22"/>
          <w:szCs w:val="22"/>
        </w:rPr>
        <w:t xml:space="preserve">Zejména chladicí zařízení patří k největším domácím „žroutům energie“, protože jsou v chodu 24 hodin denně. Prostou kalkulací tak bude nejspíš stále více spotřebitelů docházet k závěru, že výměna staré lednice za novou přinese navzdory pořizovací ceně nakonec úsporu.    </w:t>
      </w:r>
    </w:p>
    <w:p w:rsidR="00BF148A" w:rsidRPr="00BF148A" w:rsidRDefault="00BF148A" w:rsidP="00BF148A">
      <w:pPr>
        <w:spacing w:after="120"/>
        <w:jc w:val="both"/>
        <w:rPr>
          <w:sz w:val="22"/>
          <w:szCs w:val="22"/>
        </w:rPr>
      </w:pPr>
      <w:r w:rsidRPr="00BF148A">
        <w:rPr>
          <w:sz w:val="22"/>
          <w:szCs w:val="22"/>
        </w:rPr>
        <w:t xml:space="preserve">Ve zpětném odběru se každopádně budou tyto spotřebiče objevovat ještě dlouho poté, co se při prodeji nových přestane odděleně uvádět výše recyklačního příspěvku. K tomu dojde už v letošním roce. Až tedy přijdou při likvidaci na řadu skuteční veteráni, budou se velmi hodit finanční rezervy, jež </w:t>
      </w:r>
      <w:r w:rsidRPr="00BF148A">
        <w:rPr>
          <w:sz w:val="22"/>
          <w:szCs w:val="22"/>
        </w:rPr>
        <w:lastRenderedPageBreak/>
        <w:t>ELEKTROWIN vytvářel v uplynulých letech. Jen tak bude moci být i tato likvidace skutečně ekologická.</w:t>
      </w:r>
    </w:p>
    <w:p w:rsidR="00BF148A" w:rsidRPr="00D91DA1" w:rsidRDefault="00A37DB9" w:rsidP="00BF148A">
      <w:pPr>
        <w:pStyle w:val="Odstavecseseznamem"/>
        <w:spacing w:after="120"/>
        <w:ind w:left="750"/>
        <w:jc w:val="both"/>
        <w:rPr>
          <w:highlight w:val="yellow"/>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7" type="#_x0000_t75" style="position:absolute;left:0;text-align:left;margin-left:-45.65pt;margin-top:-35.65pt;width:541.2pt;height:765.2pt;z-index:-251643392" o:preferrelative="f">
            <v:imagedata r:id="rId34" o:title=""/>
          </v:shape>
          <o:OLEObject Type="Embed" ProgID="Acrobat.Document.11" ShapeID="_x0000_s1117" DrawAspect="Content" ObjectID="_1433852740" r:id="rId35"/>
        </w:pict>
      </w:r>
    </w:p>
    <w:p w:rsidR="00295241" w:rsidRDefault="00295241" w:rsidP="00BF148A">
      <w:pPr>
        <w:jc w:val="both"/>
        <w:rPr>
          <w:rFonts w:ascii="Bookman Old Style" w:hAnsi="Bookman Old Style"/>
          <w:sz w:val="20"/>
          <w:szCs w:val="20"/>
        </w:rPr>
      </w:pPr>
    </w:p>
    <w:p w:rsidR="00295241" w:rsidRDefault="00295241" w:rsidP="00BF148A">
      <w:pPr>
        <w:jc w:val="both"/>
        <w:rPr>
          <w:rFonts w:ascii="Bookman Old Style" w:hAnsi="Bookman Old Style"/>
          <w:sz w:val="20"/>
          <w:szCs w:val="20"/>
        </w:rPr>
      </w:pPr>
    </w:p>
    <w:p w:rsidR="00295241" w:rsidRDefault="00295241" w:rsidP="00BF148A">
      <w:pPr>
        <w:jc w:val="both"/>
        <w:rPr>
          <w:rFonts w:ascii="Bookman Old Style" w:hAnsi="Bookman Old Style"/>
          <w:sz w:val="20"/>
          <w:szCs w:val="20"/>
        </w:rPr>
      </w:pPr>
    </w:p>
    <w:p w:rsidR="00295241" w:rsidRDefault="00295241" w:rsidP="00BF148A">
      <w:pPr>
        <w:jc w:val="both"/>
        <w:rPr>
          <w:rFonts w:ascii="Bookman Old Style" w:hAnsi="Bookman Old Style"/>
          <w:sz w:val="20"/>
          <w:szCs w:val="20"/>
        </w:rPr>
      </w:pPr>
    </w:p>
    <w:sectPr w:rsidR="00295241" w:rsidSect="00A37DB9">
      <w:pgSz w:w="11906" w:h="16838"/>
      <w:pgMar w:top="1418"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Xerox Serif Wide">
    <w:altName w:val="Times New Roman"/>
    <w:charset w:val="00"/>
    <w:family w:val="roman"/>
    <w:pitch w:val="variable"/>
    <w:sig w:usb0="00000007" w:usb1="00000000" w:usb2="00000000" w:usb3="00000000" w:csb0="00000013" w:csb1="00000000"/>
  </w:font>
  <w:font w:name="Aharoni">
    <w:panose1 w:val="02010803020104030203"/>
    <w:charset w:val="B1"/>
    <w:family w:val="auto"/>
    <w:pitch w:val="variable"/>
    <w:sig w:usb0="00000801" w:usb1="00000000" w:usb2="00000000" w:usb3="00000000" w:csb0="00000020" w:csb1="00000000"/>
  </w:font>
  <w:font w:name="ArialMT">
    <w:altName w:val="Arial"/>
    <w:panose1 w:val="00000000000000000000"/>
    <w:charset w:val="00"/>
    <w:family w:val="swiss"/>
    <w:notTrueType/>
    <w:pitch w:val="default"/>
    <w:sig w:usb0="00000007"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Century Schoolbook">
    <w:panose1 w:val="02040604050505020304"/>
    <w:charset w:val="EE"/>
    <w:family w:val="roman"/>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241"/>
    <w:rsid w:val="00023C5E"/>
    <w:rsid w:val="00160130"/>
    <w:rsid w:val="001B1785"/>
    <w:rsid w:val="002512DF"/>
    <w:rsid w:val="00295241"/>
    <w:rsid w:val="00297942"/>
    <w:rsid w:val="002A6A4B"/>
    <w:rsid w:val="002C3B33"/>
    <w:rsid w:val="00413158"/>
    <w:rsid w:val="00492859"/>
    <w:rsid w:val="004E1CB3"/>
    <w:rsid w:val="005246C7"/>
    <w:rsid w:val="00532B1F"/>
    <w:rsid w:val="00564C81"/>
    <w:rsid w:val="006614C9"/>
    <w:rsid w:val="006E684B"/>
    <w:rsid w:val="006F3B37"/>
    <w:rsid w:val="00717D59"/>
    <w:rsid w:val="007334EE"/>
    <w:rsid w:val="00740CAA"/>
    <w:rsid w:val="0077060C"/>
    <w:rsid w:val="008141E8"/>
    <w:rsid w:val="00820CD4"/>
    <w:rsid w:val="008C06AE"/>
    <w:rsid w:val="00930036"/>
    <w:rsid w:val="00966E66"/>
    <w:rsid w:val="009910EE"/>
    <w:rsid w:val="00A2496B"/>
    <w:rsid w:val="00A32453"/>
    <w:rsid w:val="00A37DB9"/>
    <w:rsid w:val="00A408C9"/>
    <w:rsid w:val="00A71590"/>
    <w:rsid w:val="00AB7328"/>
    <w:rsid w:val="00B33BBF"/>
    <w:rsid w:val="00B850D0"/>
    <w:rsid w:val="00B95604"/>
    <w:rsid w:val="00BF148A"/>
    <w:rsid w:val="00C443AB"/>
    <w:rsid w:val="00CC0C24"/>
    <w:rsid w:val="00CC1B56"/>
    <w:rsid w:val="00CD6FA4"/>
    <w:rsid w:val="00CF3ABA"/>
    <w:rsid w:val="00D03A41"/>
    <w:rsid w:val="00D47311"/>
    <w:rsid w:val="00D93BD9"/>
    <w:rsid w:val="00E15326"/>
    <w:rsid w:val="00E52692"/>
    <w:rsid w:val="00EC6A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11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95241"/>
    <w:rPr>
      <w:rFonts w:ascii="Times New Roman" w:eastAsia="SimSun" w:hAnsi="Times New Roman"/>
      <w:sz w:val="24"/>
      <w:szCs w:val="24"/>
      <w:lang w:eastAsia="zh-CN"/>
    </w:rPr>
  </w:style>
  <w:style w:type="paragraph" w:styleId="Nadpis1">
    <w:name w:val="heading 1"/>
    <w:basedOn w:val="Normln"/>
    <w:next w:val="Normln"/>
    <w:link w:val="Nadpis1Char"/>
    <w:qFormat/>
    <w:rsid w:val="00295241"/>
    <w:pPr>
      <w:keepNext/>
      <w:spacing w:before="240" w:after="60"/>
      <w:outlineLvl w:val="0"/>
    </w:pPr>
    <w:rPr>
      <w:rFonts w:ascii="Arial" w:hAnsi="Arial" w:cs="Arial"/>
      <w:b/>
      <w:bCs/>
      <w:kern w:val="32"/>
      <w:sz w:val="32"/>
      <w:szCs w:val="32"/>
    </w:rPr>
  </w:style>
  <w:style w:type="paragraph" w:styleId="Nadpis4">
    <w:name w:val="heading 4"/>
    <w:basedOn w:val="Normln"/>
    <w:next w:val="Normln"/>
    <w:link w:val="Nadpis4Char"/>
    <w:uiPriority w:val="9"/>
    <w:semiHidden/>
    <w:unhideWhenUsed/>
    <w:qFormat/>
    <w:rsid w:val="00295241"/>
    <w:pPr>
      <w:keepNext/>
      <w:spacing w:before="240" w:after="60"/>
      <w:outlineLvl w:val="3"/>
    </w:pPr>
    <w:rPr>
      <w:rFonts w:ascii="Calibri" w:eastAsia="Times New Roman" w:hAnsi="Calibri"/>
      <w:b/>
      <w:bCs/>
      <w:sz w:val="28"/>
      <w:szCs w:val="28"/>
    </w:rPr>
  </w:style>
  <w:style w:type="paragraph" w:styleId="Nadpis6">
    <w:name w:val="heading 6"/>
    <w:basedOn w:val="Normln"/>
    <w:next w:val="Normln"/>
    <w:link w:val="Nadpis6Char"/>
    <w:qFormat/>
    <w:rsid w:val="00295241"/>
    <w:pPr>
      <w:keepNext/>
      <w:outlineLvl w:val="5"/>
    </w:pPr>
    <w:rPr>
      <w:rFonts w:eastAsia="Times New Roman"/>
      <w:b/>
      <w:iCs/>
      <w:sz w:val="28"/>
      <w:szCs w:val="22"/>
      <w:u w:val="single"/>
      <w:lang w:eastAsia="cs-CZ"/>
    </w:rPr>
  </w:style>
  <w:style w:type="paragraph" w:styleId="Nadpis8">
    <w:name w:val="heading 8"/>
    <w:basedOn w:val="Normln"/>
    <w:next w:val="Normln"/>
    <w:link w:val="Nadpis8Char"/>
    <w:qFormat/>
    <w:rsid w:val="00295241"/>
    <w:pPr>
      <w:keepNext/>
      <w:jc w:val="center"/>
      <w:outlineLvl w:val="7"/>
    </w:pPr>
    <w:rPr>
      <w:rFonts w:eastAsia="Times New Roman"/>
      <w:bCs/>
      <w:iCs/>
      <w:sz w:val="28"/>
      <w:szCs w:val="32"/>
      <w:u w:val="single"/>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295241"/>
    <w:rPr>
      <w:rFonts w:ascii="Arial" w:eastAsia="SimSun" w:hAnsi="Arial" w:cs="Arial"/>
      <w:b/>
      <w:bCs/>
      <w:kern w:val="32"/>
      <w:sz w:val="32"/>
      <w:szCs w:val="32"/>
      <w:lang w:eastAsia="zh-CN"/>
    </w:rPr>
  </w:style>
  <w:style w:type="character" w:customStyle="1" w:styleId="Nadpis4Char">
    <w:name w:val="Nadpis 4 Char"/>
    <w:basedOn w:val="Standardnpsmoodstavce"/>
    <w:link w:val="Nadpis4"/>
    <w:uiPriority w:val="9"/>
    <w:semiHidden/>
    <w:rsid w:val="00295241"/>
    <w:rPr>
      <w:rFonts w:ascii="Calibri" w:eastAsia="Times New Roman" w:hAnsi="Calibri" w:cs="Times New Roman"/>
      <w:b/>
      <w:bCs/>
      <w:sz w:val="28"/>
      <w:szCs w:val="28"/>
      <w:lang w:eastAsia="zh-CN"/>
    </w:rPr>
  </w:style>
  <w:style w:type="character" w:customStyle="1" w:styleId="Nadpis6Char">
    <w:name w:val="Nadpis 6 Char"/>
    <w:basedOn w:val="Standardnpsmoodstavce"/>
    <w:link w:val="Nadpis6"/>
    <w:rsid w:val="00295241"/>
    <w:rPr>
      <w:rFonts w:ascii="Times New Roman" w:eastAsia="Times New Roman" w:hAnsi="Times New Roman" w:cs="Times New Roman"/>
      <w:b/>
      <w:iCs/>
      <w:sz w:val="28"/>
      <w:u w:val="single"/>
      <w:lang w:eastAsia="cs-CZ"/>
    </w:rPr>
  </w:style>
  <w:style w:type="character" w:customStyle="1" w:styleId="Nadpis8Char">
    <w:name w:val="Nadpis 8 Char"/>
    <w:basedOn w:val="Standardnpsmoodstavce"/>
    <w:link w:val="Nadpis8"/>
    <w:rsid w:val="00295241"/>
    <w:rPr>
      <w:rFonts w:ascii="Times New Roman" w:eastAsia="Times New Roman" w:hAnsi="Times New Roman" w:cs="Times New Roman"/>
      <w:bCs/>
      <w:iCs/>
      <w:sz w:val="28"/>
      <w:szCs w:val="32"/>
      <w:u w:val="single"/>
      <w:lang w:eastAsia="cs-CZ"/>
    </w:rPr>
  </w:style>
  <w:style w:type="paragraph" w:styleId="Zkladntext2">
    <w:name w:val="Body Text 2"/>
    <w:basedOn w:val="Normln"/>
    <w:link w:val="Zkladntext2Char"/>
    <w:rsid w:val="00295241"/>
    <w:rPr>
      <w:rFonts w:ascii="Arial" w:eastAsia="Batang" w:hAnsi="Arial" w:cs="Arial"/>
      <w:i/>
      <w:sz w:val="20"/>
      <w:szCs w:val="28"/>
      <w:lang w:eastAsia="cs-CZ"/>
    </w:rPr>
  </w:style>
  <w:style w:type="character" w:customStyle="1" w:styleId="Zkladntext2Char">
    <w:name w:val="Základní text 2 Char"/>
    <w:basedOn w:val="Standardnpsmoodstavce"/>
    <w:link w:val="Zkladntext2"/>
    <w:rsid w:val="00295241"/>
    <w:rPr>
      <w:rFonts w:ascii="Arial" w:eastAsia="Batang" w:hAnsi="Arial" w:cs="Arial"/>
      <w:i/>
      <w:sz w:val="20"/>
      <w:szCs w:val="28"/>
      <w:lang w:eastAsia="cs-CZ"/>
    </w:rPr>
  </w:style>
  <w:style w:type="paragraph" w:customStyle="1" w:styleId="Standard">
    <w:name w:val="Standard"/>
    <w:rsid w:val="00295241"/>
    <w:pPr>
      <w:widowControl w:val="0"/>
      <w:suppressAutoHyphens/>
      <w:autoSpaceDN w:val="0"/>
      <w:textAlignment w:val="baseline"/>
    </w:pPr>
    <w:rPr>
      <w:rFonts w:ascii="Times New Roman" w:eastAsia="Arial Unicode MS" w:hAnsi="Times New Roman" w:cs="Tahoma"/>
      <w:kern w:val="3"/>
      <w:sz w:val="24"/>
      <w:szCs w:val="24"/>
    </w:rPr>
  </w:style>
  <w:style w:type="paragraph" w:styleId="Zkladntext">
    <w:name w:val="Body Text"/>
    <w:basedOn w:val="Normln"/>
    <w:link w:val="ZkladntextChar"/>
    <w:uiPriority w:val="99"/>
    <w:unhideWhenUsed/>
    <w:rsid w:val="00295241"/>
    <w:pPr>
      <w:spacing w:after="120"/>
    </w:pPr>
  </w:style>
  <w:style w:type="character" w:customStyle="1" w:styleId="ZkladntextChar">
    <w:name w:val="Základní text Char"/>
    <w:basedOn w:val="Standardnpsmoodstavce"/>
    <w:link w:val="Zkladntext"/>
    <w:uiPriority w:val="99"/>
    <w:rsid w:val="00295241"/>
    <w:rPr>
      <w:rFonts w:ascii="Times New Roman" w:eastAsia="SimSun" w:hAnsi="Times New Roman" w:cs="Times New Roman"/>
      <w:sz w:val="24"/>
      <w:szCs w:val="24"/>
      <w:lang w:eastAsia="zh-CN"/>
    </w:rPr>
  </w:style>
  <w:style w:type="paragraph" w:styleId="Normlnweb">
    <w:name w:val="Normal (Web)"/>
    <w:basedOn w:val="Normln"/>
    <w:rsid w:val="00295241"/>
    <w:pPr>
      <w:spacing w:before="100" w:beforeAutospacing="1" w:after="100" w:afterAutospacing="1"/>
    </w:pPr>
  </w:style>
  <w:style w:type="paragraph" w:styleId="Nzev">
    <w:name w:val="Title"/>
    <w:basedOn w:val="Normln"/>
    <w:link w:val="NzevChar"/>
    <w:qFormat/>
    <w:rsid w:val="00295241"/>
    <w:pPr>
      <w:jc w:val="center"/>
    </w:pPr>
    <w:rPr>
      <w:rFonts w:ascii="Xerox Serif Wide" w:eastAsia="Times New Roman" w:hAnsi="Xerox Serif Wide"/>
      <w:sz w:val="40"/>
      <w:szCs w:val="20"/>
      <w:lang w:eastAsia="cs-CZ"/>
    </w:rPr>
  </w:style>
  <w:style w:type="character" w:customStyle="1" w:styleId="NzevChar">
    <w:name w:val="Název Char"/>
    <w:basedOn w:val="Standardnpsmoodstavce"/>
    <w:link w:val="Nzev"/>
    <w:rsid w:val="00295241"/>
    <w:rPr>
      <w:rFonts w:ascii="Xerox Serif Wide" w:eastAsia="Times New Roman" w:hAnsi="Xerox Serif Wide" w:cs="Times New Roman"/>
      <w:sz w:val="40"/>
      <w:szCs w:val="20"/>
      <w:lang w:eastAsia="cs-CZ"/>
    </w:rPr>
  </w:style>
  <w:style w:type="paragraph" w:styleId="Textbubliny">
    <w:name w:val="Balloon Text"/>
    <w:basedOn w:val="Normln"/>
    <w:link w:val="TextbublinyChar"/>
    <w:uiPriority w:val="99"/>
    <w:semiHidden/>
    <w:unhideWhenUsed/>
    <w:rsid w:val="00295241"/>
    <w:rPr>
      <w:rFonts w:ascii="Tahoma" w:hAnsi="Tahoma" w:cs="Tahoma"/>
      <w:sz w:val="16"/>
      <w:szCs w:val="16"/>
    </w:rPr>
  </w:style>
  <w:style w:type="character" w:customStyle="1" w:styleId="TextbublinyChar">
    <w:name w:val="Text bubliny Char"/>
    <w:basedOn w:val="Standardnpsmoodstavce"/>
    <w:link w:val="Textbubliny"/>
    <w:uiPriority w:val="99"/>
    <w:semiHidden/>
    <w:rsid w:val="00295241"/>
    <w:rPr>
      <w:rFonts w:ascii="Tahoma" w:eastAsia="SimSun" w:hAnsi="Tahoma" w:cs="Tahoma"/>
      <w:sz w:val="16"/>
      <w:szCs w:val="16"/>
      <w:lang w:eastAsia="zh-CN"/>
    </w:rPr>
  </w:style>
  <w:style w:type="paragraph" w:styleId="Zhlav">
    <w:name w:val="header"/>
    <w:basedOn w:val="Normln"/>
    <w:link w:val="ZhlavChar"/>
    <w:semiHidden/>
    <w:unhideWhenUsed/>
    <w:rsid w:val="00820CD4"/>
    <w:pPr>
      <w:tabs>
        <w:tab w:val="center" w:pos="4536"/>
        <w:tab w:val="right" w:pos="9072"/>
      </w:tabs>
      <w:spacing w:after="200" w:line="276" w:lineRule="auto"/>
    </w:pPr>
    <w:rPr>
      <w:rFonts w:ascii="Calibri" w:eastAsia="Calibri" w:hAnsi="Calibri"/>
      <w:sz w:val="22"/>
      <w:szCs w:val="22"/>
      <w:lang w:eastAsia="en-US"/>
    </w:rPr>
  </w:style>
  <w:style w:type="character" w:customStyle="1" w:styleId="ZhlavChar">
    <w:name w:val="Záhlaví Char"/>
    <w:basedOn w:val="Standardnpsmoodstavce"/>
    <w:link w:val="Zhlav"/>
    <w:semiHidden/>
    <w:rsid w:val="00820CD4"/>
    <w:rPr>
      <w:rFonts w:ascii="Calibri" w:eastAsia="Calibri" w:hAnsi="Calibri" w:cs="Times New Roman"/>
    </w:rPr>
  </w:style>
  <w:style w:type="character" w:styleId="Hypertextovodkaz">
    <w:name w:val="Hyperlink"/>
    <w:basedOn w:val="Standardnpsmoodstavce"/>
    <w:uiPriority w:val="99"/>
    <w:unhideWhenUsed/>
    <w:rsid w:val="00820CD4"/>
    <w:rPr>
      <w:color w:val="0000FF"/>
      <w:u w:val="single"/>
    </w:rPr>
  </w:style>
  <w:style w:type="paragraph" w:styleId="Odstavecseseznamem">
    <w:name w:val="List Paragraph"/>
    <w:basedOn w:val="Normln"/>
    <w:uiPriority w:val="34"/>
    <w:qFormat/>
    <w:rsid w:val="00BF148A"/>
    <w:pPr>
      <w:spacing w:after="200" w:line="276" w:lineRule="auto"/>
      <w:ind w:left="720"/>
      <w:contextualSpacing/>
    </w:pPr>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95241"/>
    <w:rPr>
      <w:rFonts w:ascii="Times New Roman" w:eastAsia="SimSun" w:hAnsi="Times New Roman"/>
      <w:sz w:val="24"/>
      <w:szCs w:val="24"/>
      <w:lang w:eastAsia="zh-CN"/>
    </w:rPr>
  </w:style>
  <w:style w:type="paragraph" w:styleId="Nadpis1">
    <w:name w:val="heading 1"/>
    <w:basedOn w:val="Normln"/>
    <w:next w:val="Normln"/>
    <w:link w:val="Nadpis1Char"/>
    <w:qFormat/>
    <w:rsid w:val="00295241"/>
    <w:pPr>
      <w:keepNext/>
      <w:spacing w:before="240" w:after="60"/>
      <w:outlineLvl w:val="0"/>
    </w:pPr>
    <w:rPr>
      <w:rFonts w:ascii="Arial" w:hAnsi="Arial" w:cs="Arial"/>
      <w:b/>
      <w:bCs/>
      <w:kern w:val="32"/>
      <w:sz w:val="32"/>
      <w:szCs w:val="32"/>
    </w:rPr>
  </w:style>
  <w:style w:type="paragraph" w:styleId="Nadpis4">
    <w:name w:val="heading 4"/>
    <w:basedOn w:val="Normln"/>
    <w:next w:val="Normln"/>
    <w:link w:val="Nadpis4Char"/>
    <w:uiPriority w:val="9"/>
    <w:semiHidden/>
    <w:unhideWhenUsed/>
    <w:qFormat/>
    <w:rsid w:val="00295241"/>
    <w:pPr>
      <w:keepNext/>
      <w:spacing w:before="240" w:after="60"/>
      <w:outlineLvl w:val="3"/>
    </w:pPr>
    <w:rPr>
      <w:rFonts w:ascii="Calibri" w:eastAsia="Times New Roman" w:hAnsi="Calibri"/>
      <w:b/>
      <w:bCs/>
      <w:sz w:val="28"/>
      <w:szCs w:val="28"/>
    </w:rPr>
  </w:style>
  <w:style w:type="paragraph" w:styleId="Nadpis6">
    <w:name w:val="heading 6"/>
    <w:basedOn w:val="Normln"/>
    <w:next w:val="Normln"/>
    <w:link w:val="Nadpis6Char"/>
    <w:qFormat/>
    <w:rsid w:val="00295241"/>
    <w:pPr>
      <w:keepNext/>
      <w:outlineLvl w:val="5"/>
    </w:pPr>
    <w:rPr>
      <w:rFonts w:eastAsia="Times New Roman"/>
      <w:b/>
      <w:iCs/>
      <w:sz w:val="28"/>
      <w:szCs w:val="22"/>
      <w:u w:val="single"/>
      <w:lang w:eastAsia="cs-CZ"/>
    </w:rPr>
  </w:style>
  <w:style w:type="paragraph" w:styleId="Nadpis8">
    <w:name w:val="heading 8"/>
    <w:basedOn w:val="Normln"/>
    <w:next w:val="Normln"/>
    <w:link w:val="Nadpis8Char"/>
    <w:qFormat/>
    <w:rsid w:val="00295241"/>
    <w:pPr>
      <w:keepNext/>
      <w:jc w:val="center"/>
      <w:outlineLvl w:val="7"/>
    </w:pPr>
    <w:rPr>
      <w:rFonts w:eastAsia="Times New Roman"/>
      <w:bCs/>
      <w:iCs/>
      <w:sz w:val="28"/>
      <w:szCs w:val="32"/>
      <w:u w:val="single"/>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295241"/>
    <w:rPr>
      <w:rFonts w:ascii="Arial" w:eastAsia="SimSun" w:hAnsi="Arial" w:cs="Arial"/>
      <w:b/>
      <w:bCs/>
      <w:kern w:val="32"/>
      <w:sz w:val="32"/>
      <w:szCs w:val="32"/>
      <w:lang w:eastAsia="zh-CN"/>
    </w:rPr>
  </w:style>
  <w:style w:type="character" w:customStyle="1" w:styleId="Nadpis4Char">
    <w:name w:val="Nadpis 4 Char"/>
    <w:basedOn w:val="Standardnpsmoodstavce"/>
    <w:link w:val="Nadpis4"/>
    <w:uiPriority w:val="9"/>
    <w:semiHidden/>
    <w:rsid w:val="00295241"/>
    <w:rPr>
      <w:rFonts w:ascii="Calibri" w:eastAsia="Times New Roman" w:hAnsi="Calibri" w:cs="Times New Roman"/>
      <w:b/>
      <w:bCs/>
      <w:sz w:val="28"/>
      <w:szCs w:val="28"/>
      <w:lang w:eastAsia="zh-CN"/>
    </w:rPr>
  </w:style>
  <w:style w:type="character" w:customStyle="1" w:styleId="Nadpis6Char">
    <w:name w:val="Nadpis 6 Char"/>
    <w:basedOn w:val="Standardnpsmoodstavce"/>
    <w:link w:val="Nadpis6"/>
    <w:rsid w:val="00295241"/>
    <w:rPr>
      <w:rFonts w:ascii="Times New Roman" w:eastAsia="Times New Roman" w:hAnsi="Times New Roman" w:cs="Times New Roman"/>
      <w:b/>
      <w:iCs/>
      <w:sz w:val="28"/>
      <w:u w:val="single"/>
      <w:lang w:eastAsia="cs-CZ"/>
    </w:rPr>
  </w:style>
  <w:style w:type="character" w:customStyle="1" w:styleId="Nadpis8Char">
    <w:name w:val="Nadpis 8 Char"/>
    <w:basedOn w:val="Standardnpsmoodstavce"/>
    <w:link w:val="Nadpis8"/>
    <w:rsid w:val="00295241"/>
    <w:rPr>
      <w:rFonts w:ascii="Times New Roman" w:eastAsia="Times New Roman" w:hAnsi="Times New Roman" w:cs="Times New Roman"/>
      <w:bCs/>
      <w:iCs/>
      <w:sz w:val="28"/>
      <w:szCs w:val="32"/>
      <w:u w:val="single"/>
      <w:lang w:eastAsia="cs-CZ"/>
    </w:rPr>
  </w:style>
  <w:style w:type="paragraph" w:styleId="Zkladntext2">
    <w:name w:val="Body Text 2"/>
    <w:basedOn w:val="Normln"/>
    <w:link w:val="Zkladntext2Char"/>
    <w:rsid w:val="00295241"/>
    <w:rPr>
      <w:rFonts w:ascii="Arial" w:eastAsia="Batang" w:hAnsi="Arial" w:cs="Arial"/>
      <w:i/>
      <w:sz w:val="20"/>
      <w:szCs w:val="28"/>
      <w:lang w:eastAsia="cs-CZ"/>
    </w:rPr>
  </w:style>
  <w:style w:type="character" w:customStyle="1" w:styleId="Zkladntext2Char">
    <w:name w:val="Základní text 2 Char"/>
    <w:basedOn w:val="Standardnpsmoodstavce"/>
    <w:link w:val="Zkladntext2"/>
    <w:rsid w:val="00295241"/>
    <w:rPr>
      <w:rFonts w:ascii="Arial" w:eastAsia="Batang" w:hAnsi="Arial" w:cs="Arial"/>
      <w:i/>
      <w:sz w:val="20"/>
      <w:szCs w:val="28"/>
      <w:lang w:eastAsia="cs-CZ"/>
    </w:rPr>
  </w:style>
  <w:style w:type="paragraph" w:customStyle="1" w:styleId="Standard">
    <w:name w:val="Standard"/>
    <w:rsid w:val="00295241"/>
    <w:pPr>
      <w:widowControl w:val="0"/>
      <w:suppressAutoHyphens/>
      <w:autoSpaceDN w:val="0"/>
      <w:textAlignment w:val="baseline"/>
    </w:pPr>
    <w:rPr>
      <w:rFonts w:ascii="Times New Roman" w:eastAsia="Arial Unicode MS" w:hAnsi="Times New Roman" w:cs="Tahoma"/>
      <w:kern w:val="3"/>
      <w:sz w:val="24"/>
      <w:szCs w:val="24"/>
    </w:rPr>
  </w:style>
  <w:style w:type="paragraph" w:styleId="Zkladntext">
    <w:name w:val="Body Text"/>
    <w:basedOn w:val="Normln"/>
    <w:link w:val="ZkladntextChar"/>
    <w:uiPriority w:val="99"/>
    <w:unhideWhenUsed/>
    <w:rsid w:val="00295241"/>
    <w:pPr>
      <w:spacing w:after="120"/>
    </w:pPr>
  </w:style>
  <w:style w:type="character" w:customStyle="1" w:styleId="ZkladntextChar">
    <w:name w:val="Základní text Char"/>
    <w:basedOn w:val="Standardnpsmoodstavce"/>
    <w:link w:val="Zkladntext"/>
    <w:uiPriority w:val="99"/>
    <w:rsid w:val="00295241"/>
    <w:rPr>
      <w:rFonts w:ascii="Times New Roman" w:eastAsia="SimSun" w:hAnsi="Times New Roman" w:cs="Times New Roman"/>
      <w:sz w:val="24"/>
      <w:szCs w:val="24"/>
      <w:lang w:eastAsia="zh-CN"/>
    </w:rPr>
  </w:style>
  <w:style w:type="paragraph" w:styleId="Normlnweb">
    <w:name w:val="Normal (Web)"/>
    <w:basedOn w:val="Normln"/>
    <w:rsid w:val="00295241"/>
    <w:pPr>
      <w:spacing w:before="100" w:beforeAutospacing="1" w:after="100" w:afterAutospacing="1"/>
    </w:pPr>
  </w:style>
  <w:style w:type="paragraph" w:styleId="Nzev">
    <w:name w:val="Title"/>
    <w:basedOn w:val="Normln"/>
    <w:link w:val="NzevChar"/>
    <w:qFormat/>
    <w:rsid w:val="00295241"/>
    <w:pPr>
      <w:jc w:val="center"/>
    </w:pPr>
    <w:rPr>
      <w:rFonts w:ascii="Xerox Serif Wide" w:eastAsia="Times New Roman" w:hAnsi="Xerox Serif Wide"/>
      <w:sz w:val="40"/>
      <w:szCs w:val="20"/>
      <w:lang w:eastAsia="cs-CZ"/>
    </w:rPr>
  </w:style>
  <w:style w:type="character" w:customStyle="1" w:styleId="NzevChar">
    <w:name w:val="Název Char"/>
    <w:basedOn w:val="Standardnpsmoodstavce"/>
    <w:link w:val="Nzev"/>
    <w:rsid w:val="00295241"/>
    <w:rPr>
      <w:rFonts w:ascii="Xerox Serif Wide" w:eastAsia="Times New Roman" w:hAnsi="Xerox Serif Wide" w:cs="Times New Roman"/>
      <w:sz w:val="40"/>
      <w:szCs w:val="20"/>
      <w:lang w:eastAsia="cs-CZ"/>
    </w:rPr>
  </w:style>
  <w:style w:type="paragraph" w:styleId="Textbubliny">
    <w:name w:val="Balloon Text"/>
    <w:basedOn w:val="Normln"/>
    <w:link w:val="TextbublinyChar"/>
    <w:uiPriority w:val="99"/>
    <w:semiHidden/>
    <w:unhideWhenUsed/>
    <w:rsid w:val="00295241"/>
    <w:rPr>
      <w:rFonts w:ascii="Tahoma" w:hAnsi="Tahoma" w:cs="Tahoma"/>
      <w:sz w:val="16"/>
      <w:szCs w:val="16"/>
    </w:rPr>
  </w:style>
  <w:style w:type="character" w:customStyle="1" w:styleId="TextbublinyChar">
    <w:name w:val="Text bubliny Char"/>
    <w:basedOn w:val="Standardnpsmoodstavce"/>
    <w:link w:val="Textbubliny"/>
    <w:uiPriority w:val="99"/>
    <w:semiHidden/>
    <w:rsid w:val="00295241"/>
    <w:rPr>
      <w:rFonts w:ascii="Tahoma" w:eastAsia="SimSun" w:hAnsi="Tahoma" w:cs="Tahoma"/>
      <w:sz w:val="16"/>
      <w:szCs w:val="16"/>
      <w:lang w:eastAsia="zh-CN"/>
    </w:rPr>
  </w:style>
  <w:style w:type="paragraph" w:styleId="Zhlav">
    <w:name w:val="header"/>
    <w:basedOn w:val="Normln"/>
    <w:link w:val="ZhlavChar"/>
    <w:semiHidden/>
    <w:unhideWhenUsed/>
    <w:rsid w:val="00820CD4"/>
    <w:pPr>
      <w:tabs>
        <w:tab w:val="center" w:pos="4536"/>
        <w:tab w:val="right" w:pos="9072"/>
      </w:tabs>
      <w:spacing w:after="200" w:line="276" w:lineRule="auto"/>
    </w:pPr>
    <w:rPr>
      <w:rFonts w:ascii="Calibri" w:eastAsia="Calibri" w:hAnsi="Calibri"/>
      <w:sz w:val="22"/>
      <w:szCs w:val="22"/>
      <w:lang w:eastAsia="en-US"/>
    </w:rPr>
  </w:style>
  <w:style w:type="character" w:customStyle="1" w:styleId="ZhlavChar">
    <w:name w:val="Záhlaví Char"/>
    <w:basedOn w:val="Standardnpsmoodstavce"/>
    <w:link w:val="Zhlav"/>
    <w:semiHidden/>
    <w:rsid w:val="00820CD4"/>
    <w:rPr>
      <w:rFonts w:ascii="Calibri" w:eastAsia="Calibri" w:hAnsi="Calibri" w:cs="Times New Roman"/>
    </w:rPr>
  </w:style>
  <w:style w:type="character" w:styleId="Hypertextovodkaz">
    <w:name w:val="Hyperlink"/>
    <w:basedOn w:val="Standardnpsmoodstavce"/>
    <w:uiPriority w:val="99"/>
    <w:unhideWhenUsed/>
    <w:rsid w:val="00820CD4"/>
    <w:rPr>
      <w:color w:val="0000FF"/>
      <w:u w:val="single"/>
    </w:rPr>
  </w:style>
  <w:style w:type="paragraph" w:styleId="Odstavecseseznamem">
    <w:name w:val="List Paragraph"/>
    <w:basedOn w:val="Normln"/>
    <w:uiPriority w:val="34"/>
    <w:qFormat/>
    <w:rsid w:val="00BF148A"/>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6.png"/><Relationship Id="rId7" Type="http://schemas.openxmlformats.org/officeDocument/2006/relationships/image" Target="media/image2.wmf"/><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wmf"/><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7.wmf"/><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wmf"/><Relationship Id="rId36" Type="http://schemas.openxmlformats.org/officeDocument/2006/relationships/fontTable" Target="fontTable.xml"/><Relationship Id="rId10" Type="http://schemas.openxmlformats.org/officeDocument/2006/relationships/hyperlink" Target="http://www.europa.eu" TargetMode="External"/><Relationship Id="rId19" Type="http://schemas.openxmlformats.org/officeDocument/2006/relationships/image" Target="media/image12.wmf"/><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http://www.rr-strednimorava.cz"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wmf"/><Relationship Id="rId30" Type="http://schemas.openxmlformats.org/officeDocument/2006/relationships/hyperlink" Target="http://www.hasicsketradice.cz" TargetMode="External"/><Relationship Id="rId35" Type="http://schemas.openxmlformats.org/officeDocument/2006/relationships/oleObject" Target="embeddings/oleObject1.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537E80-C621-4AF1-8796-4DCEF5A44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12</Pages>
  <Words>4571</Words>
  <Characters>26973</Characters>
  <Application>Microsoft Office Word</Application>
  <DocSecurity>0</DocSecurity>
  <Lines>224</Lines>
  <Paragraphs>62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31482</CharactersWithSpaces>
  <SharedDoc>false</SharedDoc>
  <HLinks>
    <vt:vector size="18" baseType="variant">
      <vt:variant>
        <vt:i4>7143535</vt:i4>
      </vt:variant>
      <vt:variant>
        <vt:i4>6</vt:i4>
      </vt:variant>
      <vt:variant>
        <vt:i4>0</vt:i4>
      </vt:variant>
      <vt:variant>
        <vt:i4>5</vt:i4>
      </vt:variant>
      <vt:variant>
        <vt:lpwstr>http://www.hasicsketradice.cz/</vt:lpwstr>
      </vt:variant>
      <vt:variant>
        <vt:lpwstr/>
      </vt:variant>
      <vt:variant>
        <vt:i4>1507406</vt:i4>
      </vt:variant>
      <vt:variant>
        <vt:i4>3</vt:i4>
      </vt:variant>
      <vt:variant>
        <vt:i4>0</vt:i4>
      </vt:variant>
      <vt:variant>
        <vt:i4>5</vt:i4>
      </vt:variant>
      <vt:variant>
        <vt:lpwstr>http://www.europa.eu/</vt:lpwstr>
      </vt:variant>
      <vt:variant>
        <vt:lpwstr/>
      </vt:variant>
      <vt:variant>
        <vt:i4>3538978</vt:i4>
      </vt:variant>
      <vt:variant>
        <vt:i4>0</vt:i4>
      </vt:variant>
      <vt:variant>
        <vt:i4>0</vt:i4>
      </vt:variant>
      <vt:variant>
        <vt:i4>5</vt:i4>
      </vt:variant>
      <vt:variant>
        <vt:lpwstr>http://www.rr-strednimorava.cz/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dc:creator>
  <cp:lastModifiedBy>nepuan</cp:lastModifiedBy>
  <cp:revision>2</cp:revision>
  <dcterms:created xsi:type="dcterms:W3CDTF">2013-06-27T13:39:00Z</dcterms:created>
  <dcterms:modified xsi:type="dcterms:W3CDTF">2013-06-27T13:39:00Z</dcterms:modified>
</cp:coreProperties>
</file>